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Default="007724D3" w:rsidP="00DF060D">
      <w:r>
        <w:rPr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BB1079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EE2E1F" w:rsidRDefault="00DF060D" w:rsidP="00EE2E1F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  <w:r w:rsidR="006A20E9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A00D8A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A00D8A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A00D8A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51F9C9B9" w:rsidR="00F12948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b/>
                <w:sz w:val="28"/>
                <w:szCs w:val="28"/>
              </w:rPr>
              <w:t>o przeprowadzenie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r w:rsidRPr="00A00D8A">
              <w:rPr>
                <w:rFonts w:ascii="Lato" w:hAnsi="Lato" w:cs="Arial"/>
                <w:b/>
                <w:sz w:val="28"/>
                <w:szCs w:val="28"/>
              </w:rPr>
              <w:t>oceny zgodności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B2F3A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wagi automatycznej </w:t>
                </w:r>
                <w:r w:rsidR="00B53986">
                  <w:rPr>
                    <w:rFonts w:ascii="Lato" w:hAnsi="Lato" w:cs="Arial"/>
                    <w:b/>
                    <w:sz w:val="28"/>
                    <w:szCs w:val="28"/>
                  </w:rPr>
                  <w:t>przenośnikowe</w:t>
                </w:r>
                <w:r w:rsidR="00DC5877">
                  <w:rPr>
                    <w:rFonts w:ascii="Lato" w:hAnsi="Lato" w:cs="Arial"/>
                    <w:b/>
                    <w:sz w:val="28"/>
                    <w:szCs w:val="28"/>
                  </w:rPr>
                  <w:t>j</w:t>
                </w:r>
              </w:sdtContent>
            </w:sdt>
          </w:p>
        </w:tc>
      </w:tr>
      <w:tr w:rsidR="008E38D0" w:rsidRPr="00A00D8A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F12948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>
              <w:rPr>
                <w:rFonts w:ascii="Lato" w:hAnsi="Lato" w:cs="Arial"/>
                <w:sz w:val="20"/>
              </w:rPr>
              <w:t>Miejsce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F12948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sz w:val="20"/>
              </w:rPr>
              <w:t>Data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F12948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Numer wniosku nadany przez wnioskodawcę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A00D8A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A00D8A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A00D8A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Default="005358A0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D364D" w:rsidRPr="00A00D8A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Default="005358A0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D364D" w:rsidRPr="00A00D8A">
              <w:rPr>
                <w:rFonts w:ascii="Lato" w:hAnsi="Lato" w:cs="Arial"/>
                <w:b/>
                <w:bCs/>
              </w:rPr>
              <w:t>WERYFIKACJI JEDNOSTKOWEJ</w:t>
            </w:r>
            <w:r w:rsidR="003D364D">
              <w:rPr>
                <w:rFonts w:ascii="Lato" w:hAnsi="Lato" w:cs="Arial"/>
                <w:b/>
                <w:bCs/>
              </w:rPr>
              <w:t xml:space="preserve"> </w:t>
            </w:r>
          </w:p>
          <w:p w14:paraId="56D09D0B" w14:textId="313A8C0E" w:rsidR="00F12948" w:rsidRPr="00F12948" w:rsidRDefault="005358A0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A00D8A" w:rsidRDefault="005358A0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uzupełnianie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AA7B9C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A00D8A" w:rsidRDefault="005358A0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aktualizacja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AE1743" w:rsidRDefault="005358A0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przedłużenie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0797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AE1743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A00D8A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A00D8A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A00D8A">
              <w:rPr>
                <w:rFonts w:ascii="Lato" w:hAnsi="Lato" w:cs="Arial"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A00D8A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A00D8A" w:rsidRDefault="005358A0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F12948" w:rsidRDefault="005358A0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8A390E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PRODUCENT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AB5396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A00D8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8E38D0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8E38D0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Telefo</w:t>
            </w:r>
            <w:r>
              <w:rPr>
                <w:rFonts w:ascii="Lato" w:hAnsi="Lato" w:cs="Arial"/>
                <w:sz w:val="20"/>
                <w:szCs w:val="20"/>
              </w:rPr>
              <w:t>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4674F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674FF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0D386362" w14:textId="5EAB1F2E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96557649"/>
                <w:placeholder>
                  <w:docPart w:val="68567505333A40FFBB87DB49ECD1849B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7496DC9" w14:textId="77416EB9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Nazwa handlowa: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862258284"/>
                <w:placeholder>
                  <w:docPart w:val="980BAD6445D0421F85A8B46172276880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70580EC" w14:textId="6CC81AA2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98796059"/>
                <w:placeholder>
                  <w:docPart w:val="059EC4DC2A3048DAA95450762FE1BC8B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92FD3D2" w14:textId="07459B93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Obciążenie maksymalne (pomostu):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327832521"/>
                <w:placeholder>
                  <w:docPart w:val="D0A34BA13CF44773B32B33D870918199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ADE0352" w14:textId="1FD9F05A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Wydajność maksymalna: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40492660"/>
                <w:placeholder>
                  <w:docPart w:val="B00ED71B5EBA41DDACAF4FC6D5AA3816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2322712" w14:textId="3705B43A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Wydajność minimalna: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69858149"/>
                <w:placeholder>
                  <w:docPart w:val="9B1613049B8544A89BA60D9B080B84D5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911C5E9" w14:textId="38F074E1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Minimalna masa sumowania: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41110889"/>
                <w:placeholder>
                  <w:docPart w:val="F1575ABE32E9448F90ACF20357ED37F3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9E27CD2" w14:textId="75ED8313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Działka elementarna głównego urządzenia wskazującego sumowanie: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93007864"/>
                <w:placeholder>
                  <w:docPart w:val="C26BE795ABD240B2B2D6DADD480C2EFB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0DB63D3" w14:textId="5D469CAA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Działka elementarna liczydła kontrolnego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28157630"/>
                <w:placeholder>
                  <w:docPart w:val="6BDF2024C40D42AD8DE620EBF656DC2D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915FD4" w14:textId="24AEFF00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Działka elementarna urządzenia wskazującego wyzerowanie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19198728"/>
                <w:placeholder>
                  <w:docPart w:val="E01F164A66C84D6B940F980B292B5A2E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3164179" w14:textId="096F02A0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Zakres nominalnej prędkości taśmy: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933041376"/>
                <w:placeholder>
                  <w:docPart w:val="83F7830DB13C4667AD3D2A1BCBB3E409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7DAA9BB" w14:textId="51C2F3FE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A149F">
              <w:rPr>
                <w:rFonts w:ascii="Lato" w:hAnsi="Lato" w:cs="Arial"/>
                <w:sz w:val="20"/>
                <w:szCs w:val="20"/>
              </w:rPr>
              <w:t xml:space="preserve">Długość pomostu: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43006504"/>
                <w:placeholder>
                  <w:docPart w:val="E71CBD7BA7CC4B51BDBEF448A68226DD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AAE3E8E" w14:textId="3FCDA575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Rodzaj ważonych materiałów: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03653602"/>
                <w:placeholder>
                  <w:docPart w:val="D8DB0E90BD6F4DD497FA4CDD7BDB4B96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9A29C55" w14:textId="1DC1D384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Zakres temperatury pracy: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17950269"/>
                <w:placeholder>
                  <w:docPart w:val="241E77ABECBD45E7AFAAE3DD874F86B8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E546568" w14:textId="58D730DF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Mierniki wagowe stosowane w wadze (jeżeli nie stanowią integralnej części wagi):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9416577"/>
                <w:placeholder>
                  <w:docPart w:val="D464667538F444ECBA2F2EFCC43BB140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6C342CA" w14:textId="68369A35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Stosowane przetworniki pomiarowe: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585140383"/>
                <w:placeholder>
                  <w:docPart w:val="F7DF3874D33C4A12ABD00E4BD1CBD651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BE60A88" w14:textId="4A2E6B0A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 xml:space="preserve">Stosowane oprogramowanie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97479959"/>
                <w:placeholder>
                  <w:docPart w:val="8EDB4E75D5E14DFF98971BDE8FF24E93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32F0ABA" w14:textId="2C445E76" w:rsidR="003C4484" w:rsidRPr="001A149F" w:rsidRDefault="003C4484" w:rsidP="003C4484">
            <w:pPr>
              <w:spacing w:before="60"/>
              <w:rPr>
                <w:rFonts w:ascii="Lato" w:hAnsi="Lato" w:cs="Arial"/>
                <w:sz w:val="20"/>
              </w:rPr>
            </w:pPr>
            <w:r w:rsidRPr="001A149F">
              <w:rPr>
                <w:rFonts w:ascii="Lato" w:hAnsi="Lato" w:cs="Arial"/>
                <w:sz w:val="20"/>
              </w:rPr>
              <w:t>Rodzaj, wartość i częstotliwość napięcia zasilającego:</w:t>
            </w:r>
            <w:r w:rsidR="001A149F">
              <w:rPr>
                <w:rFonts w:ascii="Lato" w:hAnsi="Lato" w:cs="Arial"/>
                <w:sz w:val="20"/>
              </w:rPr>
              <w:t xml:space="preserve"> </w:t>
            </w:r>
            <w:r w:rsidR="001A149F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747233439"/>
                <w:placeholder>
                  <w:docPart w:val="1FB8A52E7EE94EC79F6E3A36D95A6F31"/>
                </w:placeholder>
                <w:showingPlcHdr/>
              </w:sdtPr>
              <w:sdtEndPr/>
              <w:sdtContent>
                <w:r w:rsidR="001A149F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45FF871A" w:rsidR="00E319A8" w:rsidRPr="00D31A2B" w:rsidRDefault="00F30494" w:rsidP="00E319A8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EB049E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D63FC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AB5396" w:rsidRDefault="005358A0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23E7EC91" w14:textId="77777777" w:rsidR="00F30494" w:rsidRDefault="00F30494" w:rsidP="00F30494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Niniejszym składamy wniosek o wykonanie: </w:t>
            </w:r>
          </w:p>
          <w:p w14:paraId="136B35B2" w14:textId="77777777" w:rsidR="00F30494" w:rsidRDefault="005358A0" w:rsidP="00F30494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30494">
              <w:rPr>
                <w:rFonts w:ascii="Lato" w:hAnsi="Lato"/>
                <w:szCs w:val="20"/>
              </w:rPr>
              <w:t>badania typu UE</w:t>
            </w:r>
          </w:p>
          <w:p w14:paraId="096413E6" w14:textId="77777777" w:rsidR="00F30494" w:rsidRDefault="005358A0" w:rsidP="00F30494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30494">
              <w:rPr>
                <w:rFonts w:ascii="Lato" w:hAnsi="Lato"/>
                <w:szCs w:val="20"/>
              </w:rPr>
              <w:t xml:space="preserve">weryfikacji jednostkowej </w:t>
            </w:r>
          </w:p>
          <w:p w14:paraId="1F10B64D" w14:textId="5F5C2403" w:rsidR="00AB5396" w:rsidRDefault="00AB5396" w:rsidP="00F30494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przyrządu pomiarowego </w:t>
            </w:r>
            <w:r w:rsidRPr="00A00D8A">
              <w:rPr>
                <w:rFonts w:ascii="Lato" w:hAnsi="Lato"/>
                <w:szCs w:val="20"/>
              </w:rPr>
              <w:t>opisan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w punkcie V wniosku, zgodnie z </w:t>
            </w:r>
            <w:r w:rsidRPr="00A00D8A">
              <w:rPr>
                <w:rFonts w:ascii="Lato" w:hAnsi="Lato"/>
                <w:szCs w:val="20"/>
                <w:lang w:val="fr-FR"/>
              </w:rPr>
              <w:t>rozporządzeniem Ministra Rozwoju z dnia 2 czerwca 2016 r. w sprawie wymagań dla przyrządów pomiarowych</w:t>
            </w:r>
            <w:r>
              <w:rPr>
                <w:rFonts w:ascii="Lato" w:hAnsi="Lato"/>
                <w:szCs w:val="20"/>
                <w:lang w:val="fr-FR"/>
              </w:rPr>
              <w:t>,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</w:t>
            </w:r>
            <w:r>
              <w:rPr>
                <w:rFonts w:ascii="Lato" w:hAnsi="Lato"/>
                <w:szCs w:val="20"/>
              </w:rPr>
              <w:t>).</w:t>
            </w:r>
          </w:p>
          <w:p w14:paraId="46530820" w14:textId="77777777" w:rsidR="00AB5396" w:rsidRPr="00A00D8A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A00D8A">
              <w:rPr>
                <w:rFonts w:ascii="Lato" w:hAnsi="Lato"/>
                <w:szCs w:val="20"/>
              </w:rPr>
              <w:t xml:space="preserve">Egzemplarz (egzemplarze) </w:t>
            </w:r>
            <w:r>
              <w:rPr>
                <w:rFonts w:ascii="Lato" w:hAnsi="Lato"/>
                <w:szCs w:val="20"/>
              </w:rPr>
              <w:t>tego</w:t>
            </w:r>
            <w:r w:rsidRPr="00CE71A1">
              <w:rPr>
                <w:rFonts w:ascii="Lato" w:hAnsi="Lato"/>
                <w:szCs w:val="20"/>
              </w:rPr>
              <w:t xml:space="preserve"> przyrządu pomiarowego</w:t>
            </w:r>
            <w:r w:rsidRPr="00A00D8A">
              <w:rPr>
                <w:rFonts w:ascii="Lato" w:hAnsi="Lato"/>
                <w:szCs w:val="20"/>
              </w:rPr>
              <w:t>, reprezentując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typ opisany w punkcie V wniosku, przedstawimy w terminie ustalonym z Głównym Urzędem Miar - Jednostką Notyfikowaną 1440.</w:t>
            </w:r>
          </w:p>
          <w:p w14:paraId="7A6B8153" w14:textId="77777777" w:rsidR="00AB5396" w:rsidRPr="00A00D8A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A00D8A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</w:t>
            </w:r>
            <w:r>
              <w:rPr>
                <w:rFonts w:ascii="Lato" w:hAnsi="Lato" w:cs="Arial"/>
                <w:b/>
                <w:sz w:val="20"/>
                <w:szCs w:val="20"/>
              </w:rPr>
              <w:t>ego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CE71A1">
              <w:rPr>
                <w:rFonts w:ascii="Lato" w:hAnsi="Lato" w:cs="Arial"/>
                <w:b/>
                <w:sz w:val="20"/>
                <w:szCs w:val="20"/>
              </w:rPr>
              <w:t>przyrządu pomiarowego</w:t>
            </w:r>
            <w:r w:rsidRPr="00CE71A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FD6067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AB5396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oraz z </w:t>
            </w:r>
            <w:r>
              <w:rPr>
                <w:rFonts w:ascii="Lato" w:hAnsi="Lato" w:cs="Arial"/>
                <w:sz w:val="20"/>
                <w:szCs w:val="20"/>
              </w:rPr>
              <w:t>w</w:t>
            </w:r>
            <w:r w:rsidRPr="00A00D8A">
              <w:rPr>
                <w:rFonts w:ascii="Lato" w:hAnsi="Lato" w:cs="Arial"/>
                <w:sz w:val="20"/>
                <w:szCs w:val="20"/>
              </w:rPr>
              <w:t>ytycznymi</w:t>
            </w:r>
            <w:r w:rsidRPr="00A00D8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dotyczącymi zawartości dokumentacji technicznej do przeprowadzenia oceny zgodności </w:t>
            </w:r>
            <w:r>
              <w:rPr>
                <w:rFonts w:ascii="Lato" w:hAnsi="Lato" w:cs="Arial"/>
                <w:sz w:val="20"/>
                <w:szCs w:val="20"/>
              </w:rPr>
              <w:t xml:space="preserve">tego </w:t>
            </w:r>
            <w:r w:rsidRPr="005D2150">
              <w:rPr>
                <w:rFonts w:ascii="Lato" w:hAnsi="Lato" w:cs="Arial"/>
                <w:sz w:val="20"/>
                <w:szCs w:val="20"/>
              </w:rPr>
              <w:t>przyrządu pomiarowego</w:t>
            </w:r>
            <w:r w:rsidRPr="00A00D8A">
              <w:rPr>
                <w:rFonts w:ascii="Lato" w:hAnsi="Lato" w:cs="Arial"/>
                <w:sz w:val="20"/>
                <w:szCs w:val="20"/>
              </w:rPr>
              <w:t>, udostępnionymi nam wraz z formularzem niniejszego wniosku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4E5E9895" w14:textId="1E106752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6586A6F" w14:textId="38F826A0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2EE9D2C" w14:textId="37105AAE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097399CF" w14:textId="32E05073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A00D8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A00D8A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>
        <w:rPr>
          <w:rFonts w:ascii="Lato" w:hAnsi="Lato" w:cs="Arial"/>
          <w:sz w:val="20"/>
          <w:szCs w:val="20"/>
        </w:rPr>
        <w:t>…….……………………..</w:t>
      </w:r>
      <w:r w:rsidR="005B0C45" w:rsidRPr="00A00D8A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8A390E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8A390E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AB5396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A00D8A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Default="005358A0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3909" w14:textId="77777777" w:rsidR="005358A0" w:rsidRDefault="005358A0">
      <w:r>
        <w:separator/>
      </w:r>
    </w:p>
  </w:endnote>
  <w:endnote w:type="continuationSeparator" w:id="0">
    <w:p w14:paraId="4A98A541" w14:textId="77777777" w:rsidR="005358A0" w:rsidRDefault="0053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CE8A" w14:textId="77777777" w:rsidR="005358A0" w:rsidRDefault="005358A0">
      <w:r>
        <w:separator/>
      </w:r>
    </w:p>
  </w:footnote>
  <w:footnote w:type="continuationSeparator" w:id="0">
    <w:p w14:paraId="2039159B" w14:textId="77777777" w:rsidR="005358A0" w:rsidRDefault="005358A0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04B9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84C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47CB3"/>
    <w:rsid w:val="001507DD"/>
    <w:rsid w:val="001527F4"/>
    <w:rsid w:val="001A149F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7697D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C4484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58A0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2F3A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94048"/>
    <w:rsid w:val="0079738D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53986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3D16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6646F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1EB1"/>
    <w:rsid w:val="00DC53DE"/>
    <w:rsid w:val="00DC5877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494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1B49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F3049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68567505333A40FFBB87DB49ECD18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F574A-4B4E-4C30-BF55-8C0643231473}"/>
      </w:docPartPr>
      <w:docPartBody>
        <w:p w:rsidR="00B01F3F" w:rsidRDefault="001C349D" w:rsidP="001C349D">
          <w:pPr>
            <w:pStyle w:val="68567505333A40FFBB87DB49ECD1849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80BAD6445D0421F85A8B46172276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FD56A-9813-42E2-8EC0-9FDAFE300AB7}"/>
      </w:docPartPr>
      <w:docPartBody>
        <w:p w:rsidR="00B01F3F" w:rsidRDefault="001C349D" w:rsidP="001C349D">
          <w:pPr>
            <w:pStyle w:val="980BAD6445D0421F85A8B4617227688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59EC4DC2A3048DAA95450762FE1B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70E3B-FE8C-4004-83E6-FC1EF0BEB0CE}"/>
      </w:docPartPr>
      <w:docPartBody>
        <w:p w:rsidR="00B01F3F" w:rsidRDefault="001C349D" w:rsidP="001C349D">
          <w:pPr>
            <w:pStyle w:val="059EC4DC2A3048DAA95450762FE1BC8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00ED71B5EBA41DDACAF4FC6D5AA3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79E48-E2F7-40FE-BAAA-C46EF3CC8662}"/>
      </w:docPartPr>
      <w:docPartBody>
        <w:p w:rsidR="00B01F3F" w:rsidRDefault="001C349D" w:rsidP="001C349D">
          <w:pPr>
            <w:pStyle w:val="B00ED71B5EBA41DDACAF4FC6D5AA381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0A34BA13CF44773B32B33D870918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0B57-B8FF-48D5-8AD1-CEA20DEC4627}"/>
      </w:docPartPr>
      <w:docPartBody>
        <w:p w:rsidR="00B01F3F" w:rsidRDefault="001C349D" w:rsidP="001C349D">
          <w:pPr>
            <w:pStyle w:val="D0A34BA13CF44773B32B33D87091819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B1613049B8544A89BA60D9B080B8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FE4F4-06A4-4F3D-BE20-22F46590022B}"/>
      </w:docPartPr>
      <w:docPartBody>
        <w:p w:rsidR="00B01F3F" w:rsidRDefault="001C349D" w:rsidP="001C349D">
          <w:pPr>
            <w:pStyle w:val="9B1613049B8544A89BA60D9B080B84D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1575ABE32E9448F90ACF20357ED3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80206-A2EC-43E4-A5F7-C8BBBF2E8436}"/>
      </w:docPartPr>
      <w:docPartBody>
        <w:p w:rsidR="00B01F3F" w:rsidRDefault="001C349D" w:rsidP="001C349D">
          <w:pPr>
            <w:pStyle w:val="F1575ABE32E9448F90ACF20357ED37F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26BE795ABD240B2B2D6DADD480C2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2B48B-135A-405B-99C9-DFD1E86D51B1}"/>
      </w:docPartPr>
      <w:docPartBody>
        <w:p w:rsidR="00B01F3F" w:rsidRDefault="001C349D" w:rsidP="001C349D">
          <w:pPr>
            <w:pStyle w:val="C26BE795ABD240B2B2D6DADD480C2EF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DF2024C40D42AD8DE620EBF656D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38EBA-E507-4F49-8A3A-D89CEFEFBBFB}"/>
      </w:docPartPr>
      <w:docPartBody>
        <w:p w:rsidR="00B01F3F" w:rsidRDefault="001C349D" w:rsidP="001C349D">
          <w:pPr>
            <w:pStyle w:val="6BDF2024C40D42AD8DE620EBF656DC2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3F7830DB13C4667AD3D2A1BCBB3E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1D79E-2BA6-4F11-8521-40E88A388261}"/>
      </w:docPartPr>
      <w:docPartBody>
        <w:p w:rsidR="00B01F3F" w:rsidRDefault="001C349D" w:rsidP="001C349D">
          <w:pPr>
            <w:pStyle w:val="83F7830DB13C4667AD3D2A1BCBB3E40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01F164A66C84D6B940F980B292B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3D39D-D8F6-45B3-B385-DB6D32609B09}"/>
      </w:docPartPr>
      <w:docPartBody>
        <w:p w:rsidR="00B01F3F" w:rsidRDefault="001C349D" w:rsidP="001C349D">
          <w:pPr>
            <w:pStyle w:val="E01F164A66C84D6B940F980B292B5A2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71CBD7BA7CC4B51BDBEF448A6822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ADF5A-2164-4E05-A94F-DED3ED1CD09B}"/>
      </w:docPartPr>
      <w:docPartBody>
        <w:p w:rsidR="00B01F3F" w:rsidRDefault="001C349D" w:rsidP="001C349D">
          <w:pPr>
            <w:pStyle w:val="E71CBD7BA7CC4B51BDBEF448A68226D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8DB0E90BD6F4DD497FA4CDD7BDB4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7FDFE-DC3D-43B5-AF87-8B891AB45B64}"/>
      </w:docPartPr>
      <w:docPartBody>
        <w:p w:rsidR="00B01F3F" w:rsidRDefault="001C349D" w:rsidP="001C349D">
          <w:pPr>
            <w:pStyle w:val="D8DB0E90BD6F4DD497FA4CDD7BDB4B9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41E77ABECBD45E7AFAAE3DD874F8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80F0D-06D1-493F-B0BE-88E580F566DD}"/>
      </w:docPartPr>
      <w:docPartBody>
        <w:p w:rsidR="00B01F3F" w:rsidRDefault="001C349D" w:rsidP="001C349D">
          <w:pPr>
            <w:pStyle w:val="241E77ABECBD45E7AFAAE3DD874F86B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464667538F444ECBA2F2EFCC43BB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D79FD-F490-487B-933E-823BA2F1C025}"/>
      </w:docPartPr>
      <w:docPartBody>
        <w:p w:rsidR="00B01F3F" w:rsidRDefault="001C349D" w:rsidP="001C349D">
          <w:pPr>
            <w:pStyle w:val="D464667538F444ECBA2F2EFCC43BB14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7DF3874D33C4A12ABD00E4BD1CBD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5418-AEA5-4D60-8239-3CA5D543D945}"/>
      </w:docPartPr>
      <w:docPartBody>
        <w:p w:rsidR="00B01F3F" w:rsidRDefault="001C349D" w:rsidP="001C349D">
          <w:pPr>
            <w:pStyle w:val="F7DF3874D33C4A12ABD00E4BD1CBD65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EDB4E75D5E14DFF98971BDE8FF24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205C9-ED2B-43AD-8554-A25A0419180A}"/>
      </w:docPartPr>
      <w:docPartBody>
        <w:p w:rsidR="00B01F3F" w:rsidRDefault="001C349D" w:rsidP="001C349D">
          <w:pPr>
            <w:pStyle w:val="8EDB4E75D5E14DFF98971BDE8FF24E9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FB8A52E7EE94EC79F6E3A36D95A6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1EE72-3174-48B4-B6E8-3C00C9E277AD}"/>
      </w:docPartPr>
      <w:docPartBody>
        <w:p w:rsidR="00B01F3F" w:rsidRDefault="001C349D" w:rsidP="001C349D">
          <w:pPr>
            <w:pStyle w:val="1FB8A52E7EE94EC79F6E3A36D95A6F3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0E3954"/>
    <w:rsid w:val="00182785"/>
    <w:rsid w:val="001C349D"/>
    <w:rsid w:val="001D2576"/>
    <w:rsid w:val="00234479"/>
    <w:rsid w:val="003B7E2D"/>
    <w:rsid w:val="004836E4"/>
    <w:rsid w:val="005102C2"/>
    <w:rsid w:val="00585792"/>
    <w:rsid w:val="006C7738"/>
    <w:rsid w:val="00737BD8"/>
    <w:rsid w:val="007A305E"/>
    <w:rsid w:val="0080085F"/>
    <w:rsid w:val="009D201E"/>
    <w:rsid w:val="00A13AA5"/>
    <w:rsid w:val="00A25595"/>
    <w:rsid w:val="00B0140F"/>
    <w:rsid w:val="00B01F3F"/>
    <w:rsid w:val="00C22C12"/>
    <w:rsid w:val="00CC33F1"/>
    <w:rsid w:val="00CE225D"/>
    <w:rsid w:val="00CF4A95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49D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67505333A40FFBB87DB49ECD1849B">
    <w:name w:val="68567505333A40FFBB87DB49ECD1849B"/>
    <w:rsid w:val="001C349D"/>
  </w:style>
  <w:style w:type="paragraph" w:customStyle="1" w:styleId="980BAD6445D0421F85A8B46172276880">
    <w:name w:val="980BAD6445D0421F85A8B46172276880"/>
    <w:rsid w:val="001C349D"/>
  </w:style>
  <w:style w:type="paragraph" w:customStyle="1" w:styleId="059EC4DC2A3048DAA95450762FE1BC8B">
    <w:name w:val="059EC4DC2A3048DAA95450762FE1BC8B"/>
    <w:rsid w:val="001C349D"/>
  </w:style>
  <w:style w:type="paragraph" w:customStyle="1" w:styleId="B00ED71B5EBA41DDACAF4FC6D5AA3816">
    <w:name w:val="B00ED71B5EBA41DDACAF4FC6D5AA3816"/>
    <w:rsid w:val="001C349D"/>
  </w:style>
  <w:style w:type="paragraph" w:customStyle="1" w:styleId="D0A34BA13CF44773B32B33D870918199">
    <w:name w:val="D0A34BA13CF44773B32B33D870918199"/>
    <w:rsid w:val="001C349D"/>
  </w:style>
  <w:style w:type="paragraph" w:customStyle="1" w:styleId="9B1613049B8544A89BA60D9B080B84D5">
    <w:name w:val="9B1613049B8544A89BA60D9B080B84D5"/>
    <w:rsid w:val="001C349D"/>
  </w:style>
  <w:style w:type="paragraph" w:customStyle="1" w:styleId="F1575ABE32E9448F90ACF20357ED37F3">
    <w:name w:val="F1575ABE32E9448F90ACF20357ED37F3"/>
    <w:rsid w:val="001C349D"/>
  </w:style>
  <w:style w:type="paragraph" w:customStyle="1" w:styleId="C26BE795ABD240B2B2D6DADD480C2EFB">
    <w:name w:val="C26BE795ABD240B2B2D6DADD480C2EFB"/>
    <w:rsid w:val="001C349D"/>
  </w:style>
  <w:style w:type="paragraph" w:customStyle="1" w:styleId="6BDF2024C40D42AD8DE620EBF656DC2D">
    <w:name w:val="6BDF2024C40D42AD8DE620EBF656DC2D"/>
    <w:rsid w:val="001C349D"/>
  </w:style>
  <w:style w:type="paragraph" w:customStyle="1" w:styleId="83F7830DB13C4667AD3D2A1BCBB3E409">
    <w:name w:val="83F7830DB13C4667AD3D2A1BCBB3E409"/>
    <w:rsid w:val="001C349D"/>
  </w:style>
  <w:style w:type="paragraph" w:customStyle="1" w:styleId="E01F164A66C84D6B940F980B292B5A2E">
    <w:name w:val="E01F164A66C84D6B940F980B292B5A2E"/>
    <w:rsid w:val="001C349D"/>
  </w:style>
  <w:style w:type="paragraph" w:customStyle="1" w:styleId="E71CBD7BA7CC4B51BDBEF448A68226DD">
    <w:name w:val="E71CBD7BA7CC4B51BDBEF448A68226DD"/>
    <w:rsid w:val="001C349D"/>
  </w:style>
  <w:style w:type="paragraph" w:customStyle="1" w:styleId="D8DB0E90BD6F4DD497FA4CDD7BDB4B96">
    <w:name w:val="D8DB0E90BD6F4DD497FA4CDD7BDB4B96"/>
    <w:rsid w:val="001C349D"/>
  </w:style>
  <w:style w:type="paragraph" w:customStyle="1" w:styleId="241E77ABECBD45E7AFAAE3DD874F86B8">
    <w:name w:val="241E77ABECBD45E7AFAAE3DD874F86B8"/>
    <w:rsid w:val="001C349D"/>
  </w:style>
  <w:style w:type="paragraph" w:customStyle="1" w:styleId="D464667538F444ECBA2F2EFCC43BB140">
    <w:name w:val="D464667538F444ECBA2F2EFCC43BB140"/>
    <w:rsid w:val="001C349D"/>
  </w:style>
  <w:style w:type="paragraph" w:customStyle="1" w:styleId="F7DF3874D33C4A12ABD00E4BD1CBD651">
    <w:name w:val="F7DF3874D33C4A12ABD00E4BD1CBD651"/>
    <w:rsid w:val="001C349D"/>
  </w:style>
  <w:style w:type="paragraph" w:customStyle="1" w:styleId="8EDB4E75D5E14DFF98971BDE8FF24E93">
    <w:name w:val="8EDB4E75D5E14DFF98971BDE8FF24E93"/>
    <w:rsid w:val="001C349D"/>
  </w:style>
  <w:style w:type="paragraph" w:customStyle="1" w:styleId="1FB8A52E7EE94EC79F6E3A36D95A6F31">
    <w:name w:val="1FB8A52E7EE94EC79F6E3A36D95A6F31"/>
    <w:rsid w:val="001C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2022-08-11T11:46:00Z</dcterms:created>
  <dcterms:modified xsi:type="dcterms:W3CDTF">2022-08-11T11:46:00Z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