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C73E" w14:textId="2E738116" w:rsidR="00727373" w:rsidRPr="006E5FD5" w:rsidRDefault="00952A04" w:rsidP="00727373">
      <w:pPr>
        <w:jc w:val="center"/>
        <w:rPr>
          <w:rFonts w:ascii="Lato" w:hAnsi="Lato"/>
          <w:b/>
          <w:sz w:val="22"/>
          <w:szCs w:val="22"/>
        </w:rPr>
      </w:pPr>
      <w:r w:rsidRPr="00CD569F">
        <w:rPr>
          <w:rFonts w:ascii="Lato" w:hAnsi="Lato"/>
          <w:b/>
          <w:sz w:val="22"/>
          <w:szCs w:val="22"/>
        </w:rPr>
        <w:t xml:space="preserve">Klauzula informacyjna </w:t>
      </w:r>
      <w:r w:rsidR="00F243F7" w:rsidRPr="00CD569F">
        <w:rPr>
          <w:rFonts w:ascii="Lato" w:hAnsi="Lato"/>
          <w:b/>
          <w:sz w:val="22"/>
          <w:szCs w:val="22"/>
        </w:rPr>
        <w:t xml:space="preserve">dla </w:t>
      </w:r>
      <w:r w:rsidR="001D67CC" w:rsidRPr="00CD569F">
        <w:rPr>
          <w:rFonts w:ascii="Lato" w:hAnsi="Lato"/>
          <w:b/>
          <w:sz w:val="22"/>
          <w:szCs w:val="22"/>
        </w:rPr>
        <w:t>interesantów</w:t>
      </w:r>
      <w:r w:rsidR="00284988" w:rsidRPr="00CD569F">
        <w:rPr>
          <w:rFonts w:ascii="Lato" w:hAnsi="Lato"/>
          <w:b/>
          <w:sz w:val="22"/>
          <w:szCs w:val="22"/>
        </w:rPr>
        <w:t xml:space="preserve"> GUM</w:t>
      </w:r>
      <w:r w:rsidR="001D67CC" w:rsidRPr="00CD569F">
        <w:rPr>
          <w:rFonts w:ascii="Lato" w:hAnsi="Lato"/>
          <w:b/>
          <w:sz w:val="22"/>
          <w:szCs w:val="22"/>
        </w:rPr>
        <w:br/>
        <w:t xml:space="preserve"> w sprawach z zakresu tachografów, upoważnień do legalizacji oraz punktów legalizacyjnych</w:t>
      </w:r>
    </w:p>
    <w:p w14:paraId="68E1A667" w14:textId="77777777" w:rsidR="001D54F0" w:rsidRDefault="001D54F0" w:rsidP="00727373">
      <w:pPr>
        <w:jc w:val="center"/>
        <w:rPr>
          <w:rFonts w:ascii="Lato" w:hAnsi="Lato"/>
          <w:b/>
        </w:rPr>
      </w:pPr>
    </w:p>
    <w:p w14:paraId="72E49CB6" w14:textId="05D1396B" w:rsidR="00F05BA3" w:rsidRPr="00766D6C" w:rsidRDefault="00F05BA3" w:rsidP="00F05BA3">
      <w:pPr>
        <w:spacing w:after="120" w:line="252" w:lineRule="auto"/>
        <w:ind w:left="284"/>
        <w:jc w:val="both"/>
        <w:rPr>
          <w:rFonts w:ascii="Lato" w:eastAsia="Calibri" w:hAnsi="Lato" w:cs="Calibri"/>
          <w:b/>
          <w:bCs/>
          <w:sz w:val="20"/>
          <w:szCs w:val="20"/>
        </w:rPr>
      </w:pPr>
      <w:r w:rsidRPr="00766D6C">
        <w:rPr>
          <w:rFonts w:ascii="Lato" w:eastAsia="Calibri" w:hAnsi="Lato" w:cs="Calibri"/>
          <w:sz w:val="20"/>
          <w:szCs w:val="20"/>
        </w:rPr>
        <w:t>Zgodnie z art. 13 ust. 1 i ust. 2</w:t>
      </w:r>
      <w:r w:rsidR="00A0184F" w:rsidRPr="00766D6C">
        <w:rPr>
          <w:rFonts w:ascii="Lato" w:eastAsia="Calibri" w:hAnsi="Lato" w:cs="Calibri"/>
          <w:sz w:val="20"/>
          <w:szCs w:val="20"/>
        </w:rPr>
        <w:t xml:space="preserve"> oraz art. 14</w:t>
      </w:r>
      <w:r w:rsidRPr="00766D6C">
        <w:rPr>
          <w:rFonts w:ascii="Lato" w:eastAsia="Calibri" w:hAnsi="Lato" w:cs="Calibri"/>
          <w:sz w:val="20"/>
          <w:szCs w:val="20"/>
        </w:rPr>
        <w:t xml:space="preserve"> rozporządzenia Parlamentu Europejskiego i Rady (UE) 2016/679</w:t>
      </w:r>
      <w:r w:rsidR="00A217BE" w:rsidRPr="00766D6C">
        <w:rPr>
          <w:rFonts w:ascii="Lato" w:eastAsia="Calibri" w:hAnsi="Lato" w:cs="Calibri"/>
          <w:sz w:val="20"/>
          <w:szCs w:val="20"/>
        </w:rPr>
        <w:br/>
      </w:r>
      <w:r w:rsidRPr="00766D6C">
        <w:rPr>
          <w:rFonts w:ascii="Lato" w:eastAsia="Calibri" w:hAnsi="Lato" w:cs="Calibri"/>
          <w:sz w:val="20"/>
          <w:szCs w:val="20"/>
        </w:rPr>
        <w:t>z dnia 27 kwietnia 2016 r. w sprawie ochrony osób fizycznych, w związku z przetwarzaniem</w:t>
      </w:r>
      <w:r w:rsidR="00A217BE" w:rsidRPr="00766D6C">
        <w:rPr>
          <w:rFonts w:ascii="Lato" w:eastAsia="Calibri" w:hAnsi="Lato" w:cs="Calibri"/>
          <w:sz w:val="20"/>
          <w:szCs w:val="20"/>
        </w:rPr>
        <w:t xml:space="preserve"> </w:t>
      </w:r>
      <w:r w:rsidRPr="00766D6C">
        <w:rPr>
          <w:rFonts w:ascii="Lato" w:eastAsia="Calibri" w:hAnsi="Lato" w:cs="Calibri"/>
          <w:sz w:val="20"/>
          <w:szCs w:val="20"/>
        </w:rPr>
        <w:t>danych osobowych i w sprawie swobodnego przepływu takich danych oraz uchylenia dyrektywy 95/46/WE</w:t>
      </w:r>
      <w:r w:rsidR="00A217BE" w:rsidRPr="00766D6C">
        <w:rPr>
          <w:rFonts w:ascii="Lato" w:eastAsia="Calibri" w:hAnsi="Lato" w:cs="Calibri"/>
          <w:sz w:val="20"/>
          <w:szCs w:val="20"/>
        </w:rPr>
        <w:t xml:space="preserve"> </w:t>
      </w:r>
      <w:r w:rsidRPr="00766D6C">
        <w:rPr>
          <w:rFonts w:ascii="Lato" w:eastAsia="Calibri" w:hAnsi="Lato" w:cs="Calibri"/>
          <w:sz w:val="20"/>
          <w:szCs w:val="20"/>
        </w:rPr>
        <w:t xml:space="preserve">(ogólne rozporządzenie o ochronie danych) </w:t>
      </w:r>
      <w:r w:rsidR="009C77BC" w:rsidRPr="00766D6C">
        <w:rPr>
          <w:rFonts w:ascii="Lato" w:eastAsia="Calibri" w:hAnsi="Lato" w:cs="Calibri"/>
          <w:sz w:val="20"/>
          <w:szCs w:val="20"/>
        </w:rPr>
        <w:t>(Dz. Urz. UE L 119 z 4.5.2016, str. 1, Dz. Urz. UE L 127</w:t>
      </w:r>
      <w:r w:rsidR="00A217BE" w:rsidRPr="00766D6C">
        <w:rPr>
          <w:rFonts w:ascii="Lato" w:eastAsia="Calibri" w:hAnsi="Lato" w:cs="Calibri"/>
          <w:sz w:val="20"/>
          <w:szCs w:val="20"/>
        </w:rPr>
        <w:br/>
      </w:r>
      <w:r w:rsidR="009C77BC" w:rsidRPr="00766D6C">
        <w:rPr>
          <w:rFonts w:ascii="Lato" w:eastAsia="Calibri" w:hAnsi="Lato" w:cs="Calibri"/>
          <w:sz w:val="20"/>
          <w:szCs w:val="20"/>
        </w:rPr>
        <w:t>z 23.5.2018, str. 2 oraz Dz. Urz. UE L 74 z 04.03.2021, str. 35),</w:t>
      </w:r>
      <w:r w:rsidRPr="00766D6C">
        <w:rPr>
          <w:rFonts w:ascii="Lato" w:eastAsia="Calibri" w:hAnsi="Lato" w:cs="Calibri"/>
          <w:sz w:val="20"/>
          <w:szCs w:val="20"/>
        </w:rPr>
        <w:t xml:space="preserve"> zwanego dalej RODO, informuję,</w:t>
      </w:r>
      <w:r w:rsidR="00A217BE" w:rsidRPr="00766D6C">
        <w:rPr>
          <w:rFonts w:ascii="Lato" w:eastAsia="Calibri" w:hAnsi="Lato" w:cs="Calibri"/>
          <w:sz w:val="20"/>
          <w:szCs w:val="20"/>
        </w:rPr>
        <w:t xml:space="preserve"> </w:t>
      </w:r>
      <w:r w:rsidRPr="00766D6C">
        <w:rPr>
          <w:rFonts w:ascii="Lato" w:eastAsia="Calibri" w:hAnsi="Lato" w:cs="Calibri"/>
          <w:sz w:val="20"/>
          <w:szCs w:val="20"/>
        </w:rPr>
        <w:t>że:</w:t>
      </w:r>
    </w:p>
    <w:p w14:paraId="475CE9ED" w14:textId="2D7F4CD1" w:rsidR="00F05BA3" w:rsidRPr="00766D6C" w:rsidRDefault="00F05BA3" w:rsidP="00CD569F">
      <w:pPr>
        <w:pStyle w:val="Akapitzlist"/>
        <w:numPr>
          <w:ilvl w:val="0"/>
          <w:numId w:val="1"/>
        </w:numPr>
        <w:spacing w:line="252" w:lineRule="auto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Administratorem Pani/Pana danych osobowych jest </w:t>
      </w:r>
      <w:r w:rsidR="00A0184F" w:rsidRPr="00766D6C">
        <w:rPr>
          <w:rFonts w:ascii="Lato" w:hAnsi="Lato"/>
          <w:sz w:val="20"/>
          <w:szCs w:val="20"/>
        </w:rPr>
        <w:t xml:space="preserve">Prezes </w:t>
      </w:r>
      <w:r w:rsidR="00A0184F" w:rsidRPr="00766D6C">
        <w:rPr>
          <w:rFonts w:ascii="Lato" w:eastAsia="Calibri" w:hAnsi="Lato" w:cs="Calibri"/>
          <w:sz w:val="20"/>
          <w:szCs w:val="20"/>
        </w:rPr>
        <w:t xml:space="preserve">Głównego Urzędu </w:t>
      </w:r>
      <w:r w:rsidRPr="00766D6C">
        <w:rPr>
          <w:rFonts w:ascii="Lato" w:eastAsia="Calibri" w:hAnsi="Lato" w:cs="Calibri"/>
          <w:sz w:val="20"/>
          <w:szCs w:val="20"/>
        </w:rPr>
        <w:t xml:space="preserve">Miar.                                            </w:t>
      </w:r>
      <w:r w:rsidRPr="00766D6C">
        <w:rPr>
          <w:rFonts w:ascii="Lato" w:hAnsi="Lato"/>
          <w:sz w:val="20"/>
          <w:szCs w:val="20"/>
        </w:rPr>
        <w:t xml:space="preserve">Kontakt z Administratorem danych: </w:t>
      </w:r>
    </w:p>
    <w:p w14:paraId="52871405" w14:textId="77777777" w:rsidR="00F05BA3" w:rsidRPr="00766D6C" w:rsidRDefault="00F05BA3" w:rsidP="00F05B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tel.: (22) 581 93 99</w:t>
      </w:r>
    </w:p>
    <w:p w14:paraId="2317E560" w14:textId="77777777" w:rsidR="00F05BA3" w:rsidRPr="00766D6C" w:rsidRDefault="00F05BA3" w:rsidP="00F05BA3">
      <w:pPr>
        <w:pStyle w:val="Akapitzlist"/>
        <w:numPr>
          <w:ilvl w:val="0"/>
          <w:numId w:val="2"/>
        </w:numPr>
        <w:spacing w:line="252" w:lineRule="auto"/>
        <w:rPr>
          <w:rFonts w:ascii="Lato" w:hAnsi="Lato"/>
          <w:sz w:val="20"/>
          <w:szCs w:val="20"/>
          <w:lang w:val="fr-FR"/>
        </w:rPr>
      </w:pPr>
      <w:r w:rsidRPr="00766D6C">
        <w:rPr>
          <w:rFonts w:ascii="Lato" w:hAnsi="Lato"/>
          <w:sz w:val="20"/>
          <w:szCs w:val="20"/>
          <w:lang w:val="fr-FR"/>
        </w:rPr>
        <w:t xml:space="preserve">e-mail: </w:t>
      </w:r>
      <w:hyperlink r:id="rId10">
        <w:r w:rsidRPr="00766D6C">
          <w:rPr>
            <w:rStyle w:val="Hipercze"/>
            <w:rFonts w:ascii="Lato" w:hAnsi="Lato"/>
            <w:sz w:val="20"/>
            <w:szCs w:val="20"/>
            <w:lang w:val="fr-FR"/>
          </w:rPr>
          <w:t>gum@gum.gov.p</w:t>
        </w:r>
      </w:hyperlink>
      <w:r w:rsidRPr="00766D6C">
        <w:rPr>
          <w:rFonts w:ascii="Lato" w:hAnsi="Lato"/>
          <w:sz w:val="20"/>
          <w:szCs w:val="20"/>
          <w:lang w:val="fr-FR"/>
        </w:rPr>
        <w:t>l</w:t>
      </w:r>
    </w:p>
    <w:p w14:paraId="66C75A61" w14:textId="77777777" w:rsidR="00F05BA3" w:rsidRPr="00766D6C" w:rsidRDefault="00F05BA3" w:rsidP="00F05B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adres do korespondencji: Główny Urząd Miar, ul. Elektoralna 2, 00-139 Warszawa.</w:t>
      </w:r>
    </w:p>
    <w:p w14:paraId="08E33886" w14:textId="77777777" w:rsidR="00F05BA3" w:rsidRPr="00766D6C" w:rsidRDefault="00F05BA3" w:rsidP="00F05BA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eastAsia="Calibri" w:hAnsi="Lato" w:cs="Calibri"/>
          <w:sz w:val="20"/>
          <w:szCs w:val="20"/>
        </w:rPr>
        <w:t xml:space="preserve">Z Inspektorem ochrony danych można się skontaktować: </w:t>
      </w:r>
    </w:p>
    <w:p w14:paraId="0FFC14C5" w14:textId="77777777" w:rsidR="00F05BA3" w:rsidRPr="00766D6C" w:rsidRDefault="00F05BA3" w:rsidP="00F05BA3">
      <w:pPr>
        <w:pStyle w:val="Akapitzlist"/>
        <w:numPr>
          <w:ilvl w:val="1"/>
          <w:numId w:val="3"/>
        </w:numPr>
        <w:spacing w:after="0" w:line="252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tel.: (22) 581 94 30</w:t>
      </w:r>
    </w:p>
    <w:p w14:paraId="54B583DC" w14:textId="77777777" w:rsidR="00F05BA3" w:rsidRPr="00766D6C" w:rsidRDefault="00F05BA3" w:rsidP="00F05BA3">
      <w:pPr>
        <w:pStyle w:val="Akapitzlist"/>
        <w:numPr>
          <w:ilvl w:val="1"/>
          <w:numId w:val="3"/>
        </w:numPr>
        <w:spacing w:after="0" w:line="252" w:lineRule="auto"/>
        <w:ind w:left="1080"/>
        <w:jc w:val="both"/>
        <w:rPr>
          <w:rFonts w:ascii="Lato" w:eastAsiaTheme="minorEastAsia" w:hAnsi="Lato"/>
          <w:sz w:val="20"/>
          <w:szCs w:val="20"/>
          <w:lang w:val="fr-FR"/>
        </w:rPr>
      </w:pPr>
      <w:r w:rsidRPr="00766D6C">
        <w:rPr>
          <w:rFonts w:ascii="Lato" w:hAnsi="Lato"/>
          <w:sz w:val="20"/>
          <w:szCs w:val="20"/>
          <w:lang w:val="fr-FR"/>
        </w:rPr>
        <w:t xml:space="preserve">e-mail: </w:t>
      </w:r>
      <w:r w:rsidRPr="00766D6C">
        <w:rPr>
          <w:rFonts w:ascii="Lato" w:hAnsi="Lato"/>
          <w:color w:val="0000FF"/>
          <w:sz w:val="20"/>
          <w:szCs w:val="20"/>
          <w:u w:val="single"/>
          <w:lang w:val="fr-FR"/>
        </w:rPr>
        <w:t>iod</w:t>
      </w:r>
      <w:hyperlink r:id="rId11">
        <w:r w:rsidRPr="00766D6C">
          <w:rPr>
            <w:rFonts w:ascii="Lato" w:hAnsi="Lato"/>
            <w:color w:val="0000FF"/>
            <w:sz w:val="20"/>
            <w:szCs w:val="20"/>
            <w:u w:val="single"/>
            <w:lang w:val="fr-FR"/>
          </w:rPr>
          <w:t>@gum.gov.p</w:t>
        </w:r>
      </w:hyperlink>
      <w:r w:rsidRPr="00766D6C">
        <w:rPr>
          <w:rFonts w:ascii="Lato" w:hAnsi="Lato"/>
          <w:color w:val="0000FF"/>
          <w:sz w:val="20"/>
          <w:szCs w:val="20"/>
          <w:u w:val="single"/>
          <w:lang w:val="fr-FR"/>
        </w:rPr>
        <w:t>l</w:t>
      </w:r>
    </w:p>
    <w:p w14:paraId="529074E6" w14:textId="2215A490" w:rsidR="00F05BA3" w:rsidRPr="00766D6C" w:rsidRDefault="00F05BA3" w:rsidP="00F05BA3">
      <w:pPr>
        <w:pStyle w:val="Akapitzlist"/>
        <w:numPr>
          <w:ilvl w:val="1"/>
          <w:numId w:val="3"/>
        </w:numPr>
        <w:spacing w:after="0" w:line="252" w:lineRule="auto"/>
        <w:ind w:left="1080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adres do korespondencj</w:t>
      </w:r>
      <w:r w:rsidRPr="00766D6C">
        <w:rPr>
          <w:rFonts w:ascii="Lato" w:eastAsia="Calibri" w:hAnsi="Lato" w:cs="Calibri"/>
          <w:sz w:val="20"/>
          <w:szCs w:val="20"/>
        </w:rPr>
        <w:t>i: Inspektor Ochrony Danych, Główny</w:t>
      </w:r>
      <w:r w:rsidRPr="00766D6C">
        <w:rPr>
          <w:rFonts w:ascii="Lato" w:hAnsi="Lato"/>
          <w:sz w:val="20"/>
          <w:szCs w:val="20"/>
        </w:rPr>
        <w:t xml:space="preserve"> Urząd Miar, ul. Elektoralna 2, 00</w:t>
      </w:r>
      <w:r w:rsidR="00A0184F" w:rsidRPr="00766D6C">
        <w:rPr>
          <w:rFonts w:ascii="Lato" w:hAnsi="Lato"/>
          <w:sz w:val="20"/>
          <w:szCs w:val="20"/>
        </w:rPr>
        <w:t xml:space="preserve"> </w:t>
      </w:r>
      <w:r w:rsidRPr="00766D6C">
        <w:rPr>
          <w:rFonts w:ascii="Lato" w:hAnsi="Lato"/>
          <w:sz w:val="20"/>
          <w:szCs w:val="20"/>
        </w:rPr>
        <w:t>-139 Warszawa.</w:t>
      </w:r>
    </w:p>
    <w:p w14:paraId="0AE17D91" w14:textId="1CB3B357" w:rsidR="00F05BA3" w:rsidRPr="00766D6C" w:rsidRDefault="00F05BA3" w:rsidP="00F05BA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Pani/Pana dane osobowe będą przetwarzane w celu</w:t>
      </w:r>
      <w:r w:rsidR="007D473C" w:rsidRPr="00766D6C">
        <w:rPr>
          <w:rFonts w:ascii="Lato" w:hAnsi="Lato"/>
          <w:sz w:val="20"/>
          <w:szCs w:val="20"/>
        </w:rPr>
        <w:t xml:space="preserve"> realizacji czynności </w:t>
      </w:r>
      <w:r w:rsidR="001D67CC" w:rsidRPr="00766D6C">
        <w:rPr>
          <w:rFonts w:ascii="Lato" w:hAnsi="Lato"/>
          <w:sz w:val="20"/>
          <w:szCs w:val="20"/>
        </w:rPr>
        <w:t xml:space="preserve">wynikających z ustawy z dnia </w:t>
      </w:r>
      <w:r w:rsidR="00766D6C">
        <w:rPr>
          <w:rFonts w:ascii="Lato" w:hAnsi="Lato"/>
          <w:sz w:val="20"/>
          <w:szCs w:val="20"/>
        </w:rPr>
        <w:t xml:space="preserve">              </w:t>
      </w:r>
      <w:r w:rsidR="001D67CC" w:rsidRPr="00766D6C">
        <w:rPr>
          <w:rFonts w:ascii="Lato" w:hAnsi="Lato"/>
          <w:sz w:val="20"/>
          <w:szCs w:val="20"/>
        </w:rPr>
        <w:t xml:space="preserve">5 lipca 2018 r. o tachografach (Dz. U. z 2020 r. poz. 900 z późn. zm.) lub </w:t>
      </w:r>
      <w:r w:rsidR="0007047F" w:rsidRPr="00766D6C">
        <w:rPr>
          <w:rFonts w:ascii="Lato" w:hAnsi="Lato"/>
          <w:sz w:val="20"/>
          <w:szCs w:val="20"/>
        </w:rPr>
        <w:t>ustawy z dnia 11 maja</w:t>
      </w:r>
      <w:r w:rsidR="00A217BE" w:rsidRPr="00766D6C">
        <w:rPr>
          <w:rFonts w:ascii="Lato" w:hAnsi="Lato"/>
          <w:sz w:val="20"/>
          <w:szCs w:val="20"/>
        </w:rPr>
        <w:br/>
      </w:r>
      <w:r w:rsidR="0007047F" w:rsidRPr="00766D6C">
        <w:rPr>
          <w:rFonts w:ascii="Lato" w:hAnsi="Lato"/>
          <w:sz w:val="20"/>
          <w:szCs w:val="20"/>
        </w:rPr>
        <w:t xml:space="preserve">2001 r. </w:t>
      </w:r>
      <w:r w:rsidR="006E5FD5" w:rsidRPr="00766D6C">
        <w:rPr>
          <w:rFonts w:ascii="Lato" w:hAnsi="Lato"/>
          <w:sz w:val="20"/>
          <w:szCs w:val="20"/>
        </w:rPr>
        <w:t xml:space="preserve">- </w:t>
      </w:r>
      <w:r w:rsidR="0007047F" w:rsidRPr="00766D6C">
        <w:rPr>
          <w:rFonts w:ascii="Lato" w:hAnsi="Lato"/>
          <w:sz w:val="20"/>
          <w:szCs w:val="20"/>
        </w:rPr>
        <w:t xml:space="preserve">Prawo o miarach (Dz. U. z 2021 r. poz. 2068 z późn. zm.) w </w:t>
      </w:r>
      <w:r w:rsidR="006E5FD5" w:rsidRPr="00766D6C">
        <w:rPr>
          <w:rFonts w:ascii="Lato" w:hAnsi="Lato"/>
          <w:sz w:val="20"/>
          <w:szCs w:val="20"/>
        </w:rPr>
        <w:t>sprawach dot</w:t>
      </w:r>
      <w:r w:rsidR="00CB2EA9" w:rsidRPr="00766D6C">
        <w:rPr>
          <w:rFonts w:ascii="Lato" w:hAnsi="Lato"/>
          <w:sz w:val="20"/>
          <w:szCs w:val="20"/>
        </w:rPr>
        <w:t xml:space="preserve">yczących </w:t>
      </w:r>
      <w:r w:rsidR="006E5FD5" w:rsidRPr="00766D6C">
        <w:rPr>
          <w:rFonts w:ascii="Lato" w:hAnsi="Lato"/>
          <w:sz w:val="20"/>
          <w:szCs w:val="20"/>
        </w:rPr>
        <w:t>tachografów</w:t>
      </w:r>
      <w:r w:rsidR="0007047F" w:rsidRPr="00766D6C">
        <w:rPr>
          <w:rFonts w:ascii="Lato" w:hAnsi="Lato"/>
          <w:sz w:val="20"/>
          <w:szCs w:val="20"/>
        </w:rPr>
        <w:t xml:space="preserve">, </w:t>
      </w:r>
      <w:r w:rsidR="006E5FD5" w:rsidRPr="00766D6C">
        <w:rPr>
          <w:rFonts w:ascii="Lato" w:hAnsi="Lato"/>
          <w:sz w:val="20"/>
          <w:szCs w:val="20"/>
        </w:rPr>
        <w:t>upoważnień</w:t>
      </w:r>
      <w:r w:rsidR="0007047F" w:rsidRPr="00766D6C">
        <w:rPr>
          <w:rFonts w:ascii="Lato" w:hAnsi="Lato"/>
          <w:sz w:val="20"/>
          <w:szCs w:val="20"/>
        </w:rPr>
        <w:t xml:space="preserve"> do legalizacji, punktów legalizacyjnych </w:t>
      </w:r>
      <w:r w:rsidR="006E5FD5" w:rsidRPr="00766D6C">
        <w:rPr>
          <w:rFonts w:ascii="Lato" w:hAnsi="Lato"/>
          <w:sz w:val="20"/>
          <w:szCs w:val="20"/>
        </w:rPr>
        <w:t xml:space="preserve">oraz </w:t>
      </w:r>
      <w:r w:rsidR="00D24555" w:rsidRPr="00766D6C">
        <w:rPr>
          <w:rFonts w:ascii="Lato" w:hAnsi="Lato"/>
          <w:sz w:val="20"/>
          <w:szCs w:val="20"/>
        </w:rPr>
        <w:t>komunikacji w tym zakresie</w:t>
      </w:r>
      <w:r w:rsidR="0007047F" w:rsidRPr="00766D6C">
        <w:rPr>
          <w:rFonts w:ascii="Lato" w:hAnsi="Lato"/>
          <w:sz w:val="20"/>
          <w:szCs w:val="20"/>
        </w:rPr>
        <w:t>.</w:t>
      </w:r>
    </w:p>
    <w:p w14:paraId="079AC745" w14:textId="77777777" w:rsidR="00F05BA3" w:rsidRPr="00766D6C" w:rsidRDefault="00F05BA3" w:rsidP="00F05BA3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Podstawą prawną przetwarzania danych osobowych będzie: </w:t>
      </w:r>
    </w:p>
    <w:p w14:paraId="160894AD" w14:textId="3490F495" w:rsidR="00F05BA3" w:rsidRPr="00766D6C" w:rsidRDefault="00F05BA3" w:rsidP="00F05BA3">
      <w:pPr>
        <w:pStyle w:val="Akapitzlist"/>
        <w:numPr>
          <w:ilvl w:val="1"/>
          <w:numId w:val="4"/>
        </w:numPr>
        <w:spacing w:after="0" w:line="240" w:lineRule="auto"/>
        <w:ind w:left="1080"/>
        <w:jc w:val="both"/>
        <w:rPr>
          <w:rFonts w:ascii="Lato" w:eastAsiaTheme="minorEastAsia" w:hAnsi="Lato"/>
          <w:color w:val="000000" w:themeColor="text1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art. 6 ust. 1 lit. c) RODO – wypełnienie obowiązku prawnego ciążącego na administratorze</w:t>
      </w:r>
      <w:r w:rsidR="00766D6C">
        <w:rPr>
          <w:rFonts w:ascii="Lato" w:hAnsi="Lato"/>
          <w:sz w:val="20"/>
          <w:szCs w:val="20"/>
        </w:rPr>
        <w:t xml:space="preserve"> danych,</w:t>
      </w:r>
      <w:r w:rsidRPr="00766D6C">
        <w:rPr>
          <w:rFonts w:ascii="Lato" w:hAnsi="Lato"/>
          <w:sz w:val="20"/>
          <w:szCs w:val="20"/>
        </w:rPr>
        <w:t xml:space="preserve"> </w:t>
      </w:r>
    </w:p>
    <w:p w14:paraId="623C7C60" w14:textId="3FA54D6E" w:rsidR="00F05BA3" w:rsidRPr="00766D6C" w:rsidRDefault="00F05BA3" w:rsidP="00F05BA3">
      <w:pPr>
        <w:pStyle w:val="Akapitzlist"/>
        <w:numPr>
          <w:ilvl w:val="1"/>
          <w:numId w:val="4"/>
        </w:numPr>
        <w:spacing w:after="0" w:line="240" w:lineRule="auto"/>
        <w:ind w:left="1080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art. 6 ust. 1 lit. e) RODO – </w:t>
      </w:r>
      <w:r w:rsidRPr="00766D6C">
        <w:rPr>
          <w:rFonts w:ascii="Lato" w:eastAsia="Calibri" w:hAnsi="Lato" w:cs="Calibri"/>
          <w:sz w:val="20"/>
          <w:szCs w:val="20"/>
        </w:rPr>
        <w:t>wykonanie zadania realizowanego w interesie publicznym lub w</w:t>
      </w:r>
      <w:r w:rsidR="00A217BE" w:rsidRPr="00766D6C">
        <w:rPr>
          <w:rFonts w:ascii="Lato" w:eastAsia="Calibri" w:hAnsi="Lato" w:cs="Calibri"/>
          <w:sz w:val="20"/>
          <w:szCs w:val="20"/>
        </w:rPr>
        <w:t xml:space="preserve"> </w:t>
      </w:r>
      <w:r w:rsidRPr="00766D6C">
        <w:rPr>
          <w:rFonts w:ascii="Lato" w:eastAsia="Calibri" w:hAnsi="Lato" w:cs="Calibri"/>
          <w:sz w:val="20"/>
          <w:szCs w:val="20"/>
        </w:rPr>
        <w:t>ramach sprawowania władzy publicznej powierzonej administratorowi danych.</w:t>
      </w:r>
    </w:p>
    <w:p w14:paraId="457C4C50" w14:textId="43FE3E4B" w:rsidR="00F05BA3" w:rsidRPr="00766D6C" w:rsidRDefault="00F05BA3" w:rsidP="00F05BA3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Pani/Pana dane </w:t>
      </w:r>
      <w:r w:rsidRPr="00766D6C">
        <w:rPr>
          <w:rFonts w:ascii="Lato" w:eastAsia="Calibri" w:hAnsi="Lato" w:cs="Calibri"/>
          <w:sz w:val="20"/>
          <w:szCs w:val="20"/>
        </w:rPr>
        <w:t xml:space="preserve">osobowe możemy </w:t>
      </w:r>
      <w:r w:rsidRPr="00766D6C">
        <w:rPr>
          <w:rFonts w:ascii="Lato" w:hAnsi="Lato"/>
          <w:sz w:val="20"/>
          <w:szCs w:val="20"/>
        </w:rPr>
        <w:t>przekazywać podmiotom do tego uprawnionym</w:t>
      </w:r>
      <w:r w:rsidR="00A217BE" w:rsidRPr="00766D6C">
        <w:rPr>
          <w:rFonts w:ascii="Lato" w:hAnsi="Lato"/>
          <w:sz w:val="20"/>
          <w:szCs w:val="20"/>
        </w:rPr>
        <w:t xml:space="preserve"> </w:t>
      </w:r>
      <w:r w:rsidR="00EE3D9C" w:rsidRPr="00766D6C">
        <w:rPr>
          <w:rFonts w:ascii="Lato" w:hAnsi="Lato"/>
          <w:sz w:val="20"/>
          <w:szCs w:val="20"/>
        </w:rPr>
        <w:t>-</w:t>
      </w:r>
      <w:r w:rsidR="006E5FD5" w:rsidRPr="00766D6C">
        <w:rPr>
          <w:rFonts w:ascii="Lato" w:hAnsi="Lato"/>
          <w:sz w:val="20"/>
          <w:szCs w:val="20"/>
        </w:rPr>
        <w:t xml:space="preserve"> </w:t>
      </w:r>
      <w:r w:rsidR="00EE3D9C" w:rsidRPr="00766D6C">
        <w:rPr>
          <w:rFonts w:ascii="Lato" w:hAnsi="Lato"/>
          <w:sz w:val="20"/>
          <w:szCs w:val="20"/>
        </w:rPr>
        <w:t>stronom</w:t>
      </w:r>
      <w:r w:rsidR="006E5FD5" w:rsidRPr="00766D6C">
        <w:rPr>
          <w:rFonts w:ascii="Lato" w:hAnsi="Lato"/>
          <w:sz w:val="20"/>
          <w:szCs w:val="20"/>
        </w:rPr>
        <w:br/>
      </w:r>
      <w:r w:rsidR="00EE3D9C" w:rsidRPr="00766D6C">
        <w:rPr>
          <w:rFonts w:ascii="Lato" w:hAnsi="Lato"/>
          <w:sz w:val="20"/>
          <w:szCs w:val="20"/>
        </w:rPr>
        <w:t>i uczestnikom postępowań lub organom właściw</w:t>
      </w:r>
      <w:r w:rsidR="00F243F7" w:rsidRPr="00766D6C">
        <w:rPr>
          <w:rFonts w:ascii="Lato" w:hAnsi="Lato"/>
          <w:sz w:val="20"/>
          <w:szCs w:val="20"/>
        </w:rPr>
        <w:t>ym</w:t>
      </w:r>
      <w:r w:rsidR="00EE3D9C" w:rsidRPr="00766D6C">
        <w:rPr>
          <w:rFonts w:ascii="Lato" w:hAnsi="Lato"/>
          <w:sz w:val="20"/>
          <w:szCs w:val="20"/>
        </w:rPr>
        <w:t xml:space="preserve"> do załatwienia sprawy</w:t>
      </w:r>
      <w:r w:rsidR="006E5FD5" w:rsidRPr="00766D6C">
        <w:rPr>
          <w:rFonts w:ascii="Lato" w:hAnsi="Lato"/>
          <w:sz w:val="20"/>
          <w:szCs w:val="20"/>
        </w:rPr>
        <w:t xml:space="preserve">, </w:t>
      </w:r>
      <w:r w:rsidRPr="00766D6C">
        <w:rPr>
          <w:rFonts w:ascii="Lato" w:hAnsi="Lato"/>
          <w:sz w:val="20"/>
          <w:szCs w:val="20"/>
        </w:rPr>
        <w:t xml:space="preserve">na podstawie </w:t>
      </w:r>
      <w:r w:rsidR="006E5FD5" w:rsidRPr="00766D6C">
        <w:rPr>
          <w:rFonts w:ascii="Lato" w:hAnsi="Lato"/>
          <w:sz w:val="20"/>
          <w:szCs w:val="20"/>
        </w:rPr>
        <w:t>ww.</w:t>
      </w:r>
      <w:r w:rsidR="006E5FD5" w:rsidRPr="00766D6C">
        <w:rPr>
          <w:rFonts w:ascii="Lato" w:hAnsi="Lato"/>
          <w:sz w:val="20"/>
          <w:szCs w:val="20"/>
        </w:rPr>
        <w:br/>
        <w:t xml:space="preserve">i </w:t>
      </w:r>
      <w:r w:rsidRPr="00766D6C">
        <w:rPr>
          <w:rFonts w:ascii="Lato" w:hAnsi="Lato"/>
          <w:sz w:val="20"/>
          <w:szCs w:val="20"/>
        </w:rPr>
        <w:t>odrębnych przepisów prawa</w:t>
      </w:r>
      <w:r w:rsidR="00CB2EA9" w:rsidRPr="00766D6C">
        <w:rPr>
          <w:rFonts w:ascii="Lato" w:hAnsi="Lato"/>
          <w:sz w:val="20"/>
          <w:szCs w:val="20"/>
        </w:rPr>
        <w:t>.</w:t>
      </w:r>
    </w:p>
    <w:p w14:paraId="75F4A13C" w14:textId="6AB0578D" w:rsidR="00EE3D9C" w:rsidRPr="00766D6C" w:rsidRDefault="00F05BA3" w:rsidP="00F243F7">
      <w:pPr>
        <w:pStyle w:val="Akapitzlist"/>
        <w:spacing w:line="252" w:lineRule="auto"/>
        <w:jc w:val="both"/>
        <w:rPr>
          <w:rFonts w:ascii="Lato" w:eastAsia="Calibri" w:hAnsi="Lato" w:cs="Calibri"/>
          <w:sz w:val="20"/>
          <w:szCs w:val="20"/>
        </w:rPr>
      </w:pPr>
      <w:r w:rsidRPr="00766D6C">
        <w:rPr>
          <w:rFonts w:ascii="Lato" w:eastAsia="Calibri" w:hAnsi="Lato" w:cs="Calibri"/>
          <w:sz w:val="20"/>
          <w:szCs w:val="20"/>
        </w:rPr>
        <w:t xml:space="preserve">Odbiorcą Pani/Pana danych osobowych </w:t>
      </w:r>
      <w:r w:rsidR="00EE3D9C" w:rsidRPr="00766D6C">
        <w:rPr>
          <w:rFonts w:ascii="Lato" w:eastAsia="Calibri" w:hAnsi="Lato" w:cs="Calibri"/>
          <w:sz w:val="20"/>
          <w:szCs w:val="20"/>
        </w:rPr>
        <w:t xml:space="preserve">będą </w:t>
      </w:r>
      <w:r w:rsidR="00445C9E" w:rsidRPr="00766D6C">
        <w:rPr>
          <w:rFonts w:ascii="Lato" w:eastAsia="Calibri" w:hAnsi="Lato" w:cs="Calibri"/>
          <w:sz w:val="20"/>
          <w:szCs w:val="20"/>
        </w:rPr>
        <w:t xml:space="preserve">również </w:t>
      </w:r>
      <w:r w:rsidR="00CB2EA9" w:rsidRPr="00766D6C">
        <w:rPr>
          <w:rFonts w:ascii="Lato" w:eastAsia="Calibri" w:hAnsi="Lato" w:cs="Calibri"/>
          <w:sz w:val="20"/>
          <w:szCs w:val="20"/>
        </w:rPr>
        <w:t xml:space="preserve">m. in. </w:t>
      </w:r>
      <w:r w:rsidR="00EE3D9C" w:rsidRPr="00766D6C">
        <w:rPr>
          <w:rFonts w:ascii="Lato" w:eastAsia="Calibri" w:hAnsi="Lato" w:cs="Calibri"/>
          <w:sz w:val="20"/>
          <w:szCs w:val="20"/>
        </w:rPr>
        <w:t>podmioty, z którymi GUM zawarł umowę na świadczenie usług serwisowych dla użytkowanych w Urzędzie systemów informatycznych</w:t>
      </w:r>
      <w:r w:rsidR="00445C9E" w:rsidRPr="00766D6C">
        <w:rPr>
          <w:rFonts w:ascii="Lato" w:eastAsia="Calibri" w:hAnsi="Lato" w:cs="Calibri"/>
          <w:sz w:val="20"/>
          <w:szCs w:val="20"/>
        </w:rPr>
        <w:t xml:space="preserve"> czy </w:t>
      </w:r>
      <w:r w:rsidR="00CD569F" w:rsidRPr="00766D6C">
        <w:rPr>
          <w:rFonts w:ascii="Lato" w:eastAsia="Calibri" w:hAnsi="Lato" w:cs="Calibri"/>
          <w:sz w:val="20"/>
          <w:szCs w:val="20"/>
        </w:rPr>
        <w:t xml:space="preserve">podmiotom uprawnionym do </w:t>
      </w:r>
      <w:r w:rsidR="00445C9E" w:rsidRPr="00766D6C">
        <w:rPr>
          <w:rFonts w:ascii="Lato" w:eastAsia="Calibri" w:hAnsi="Lato" w:cs="Calibri"/>
          <w:sz w:val="20"/>
          <w:szCs w:val="20"/>
        </w:rPr>
        <w:t>obsługi doręczeń.</w:t>
      </w:r>
    </w:p>
    <w:p w14:paraId="26D59A50" w14:textId="74B8F0A3" w:rsidR="00F05BA3" w:rsidRPr="00766D6C" w:rsidRDefault="00F05BA3" w:rsidP="00F05BA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Pani/Pana dane osobowe nie będą przekazywane do państw spoza Europejskiego Obszaru Gospodarczego ani do organizacji międzynarodowych.</w:t>
      </w:r>
    </w:p>
    <w:p w14:paraId="6B8DA8E8" w14:textId="6297701B" w:rsidR="00F05BA3" w:rsidRPr="00766D6C" w:rsidRDefault="00F05BA3" w:rsidP="00F05BA3">
      <w:pPr>
        <w:pStyle w:val="Akapitzlist"/>
        <w:numPr>
          <w:ilvl w:val="0"/>
          <w:numId w:val="1"/>
        </w:numPr>
        <w:spacing w:after="0" w:line="252" w:lineRule="auto"/>
        <w:jc w:val="both"/>
        <w:rPr>
          <w:rFonts w:ascii="Lato" w:eastAsiaTheme="minorEastAsia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Pani/Pana dane osobowe </w:t>
      </w:r>
      <w:r w:rsidR="00A217BE" w:rsidRPr="00766D6C">
        <w:rPr>
          <w:rFonts w:ascii="Lato" w:hAnsi="Lato"/>
          <w:sz w:val="20"/>
          <w:szCs w:val="20"/>
        </w:rPr>
        <w:t xml:space="preserve">będą przechowywane </w:t>
      </w:r>
      <w:r w:rsidR="00445C9E" w:rsidRPr="00766D6C">
        <w:rPr>
          <w:rFonts w:ascii="Lato" w:hAnsi="Lato"/>
          <w:sz w:val="20"/>
          <w:szCs w:val="20"/>
        </w:rPr>
        <w:t xml:space="preserve">do chwili </w:t>
      </w:r>
      <w:r w:rsidR="005B5634" w:rsidRPr="00766D6C">
        <w:rPr>
          <w:rFonts w:ascii="Lato" w:hAnsi="Lato"/>
          <w:sz w:val="20"/>
          <w:szCs w:val="20"/>
        </w:rPr>
        <w:t>osiągnięcia celu</w:t>
      </w:r>
      <w:r w:rsidR="00445C9E" w:rsidRPr="00766D6C">
        <w:rPr>
          <w:rFonts w:ascii="Lato" w:hAnsi="Lato"/>
          <w:sz w:val="20"/>
          <w:szCs w:val="20"/>
        </w:rPr>
        <w:t xml:space="preserve">, </w:t>
      </w:r>
      <w:r w:rsidR="005B5634" w:rsidRPr="00766D6C">
        <w:rPr>
          <w:rFonts w:ascii="Lato" w:hAnsi="Lato"/>
          <w:sz w:val="20"/>
          <w:szCs w:val="20"/>
        </w:rPr>
        <w:t>dla</w:t>
      </w:r>
      <w:r w:rsidR="00445C9E" w:rsidRPr="00766D6C">
        <w:rPr>
          <w:rFonts w:ascii="Lato" w:hAnsi="Lato"/>
          <w:sz w:val="20"/>
          <w:szCs w:val="20"/>
        </w:rPr>
        <w:t xml:space="preserve"> któr</w:t>
      </w:r>
      <w:r w:rsidR="005B5634" w:rsidRPr="00766D6C">
        <w:rPr>
          <w:rFonts w:ascii="Lato" w:hAnsi="Lato"/>
          <w:sz w:val="20"/>
          <w:szCs w:val="20"/>
        </w:rPr>
        <w:t>ego</w:t>
      </w:r>
      <w:r w:rsidR="00445C9E" w:rsidRPr="00766D6C">
        <w:rPr>
          <w:rFonts w:ascii="Lato" w:hAnsi="Lato"/>
          <w:sz w:val="20"/>
          <w:szCs w:val="20"/>
        </w:rPr>
        <w:t xml:space="preserve"> zostały zebrane</w:t>
      </w:r>
      <w:r w:rsidR="00A62DB7" w:rsidRPr="00766D6C">
        <w:rPr>
          <w:rFonts w:ascii="Lato" w:hAnsi="Lato"/>
          <w:sz w:val="20"/>
          <w:szCs w:val="20"/>
        </w:rPr>
        <w:t>,</w:t>
      </w:r>
      <w:r w:rsidR="00445C9E" w:rsidRPr="00766D6C">
        <w:rPr>
          <w:rFonts w:ascii="Lato" w:hAnsi="Lato"/>
          <w:sz w:val="20"/>
          <w:szCs w:val="20"/>
        </w:rPr>
        <w:t xml:space="preserve"> a następnie – w przypadkach, w których wymagają tego przepisy ustawy z dnia 14 lipca</w:t>
      </w:r>
      <w:r w:rsidR="00A217BE" w:rsidRPr="00766D6C">
        <w:rPr>
          <w:rFonts w:ascii="Lato" w:hAnsi="Lato"/>
          <w:sz w:val="20"/>
          <w:szCs w:val="20"/>
        </w:rPr>
        <w:br/>
      </w:r>
      <w:r w:rsidR="00445C9E" w:rsidRPr="00766D6C">
        <w:rPr>
          <w:rFonts w:ascii="Lato" w:hAnsi="Lato"/>
          <w:sz w:val="20"/>
          <w:szCs w:val="20"/>
        </w:rPr>
        <w:t>1983 r. o narodowym zasobie archiwalnym i archiwach</w:t>
      </w:r>
      <w:r w:rsidR="006E5FD5" w:rsidRPr="00766D6C">
        <w:rPr>
          <w:rFonts w:ascii="Lato" w:hAnsi="Lato"/>
          <w:sz w:val="20"/>
          <w:szCs w:val="20"/>
        </w:rPr>
        <w:t xml:space="preserve"> </w:t>
      </w:r>
      <w:r w:rsidR="00445C9E" w:rsidRPr="00766D6C">
        <w:rPr>
          <w:rFonts w:ascii="Lato" w:hAnsi="Lato"/>
          <w:sz w:val="20"/>
          <w:szCs w:val="20"/>
        </w:rPr>
        <w:t>– przez czas określony w tych przepisach.</w:t>
      </w:r>
    </w:p>
    <w:p w14:paraId="3495AED0" w14:textId="77777777" w:rsidR="00F05BA3" w:rsidRPr="00766D6C" w:rsidRDefault="00F05BA3" w:rsidP="00F05BA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eastAsia="Calibri" w:hAnsi="Lato" w:cs="Calibri"/>
          <w:sz w:val="20"/>
          <w:szCs w:val="20"/>
        </w:rPr>
        <w:t xml:space="preserve">W związku z przetwarzaniem Pani/Pana danych osobowych przysługują Pani/Panu następujące prawa: </w:t>
      </w:r>
    </w:p>
    <w:p w14:paraId="6D603601" w14:textId="76D64BB1" w:rsidR="00F05BA3" w:rsidRPr="00766D6C" w:rsidRDefault="00F05BA3" w:rsidP="00F05BA3">
      <w:pPr>
        <w:pStyle w:val="Akapitzlist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prawo dostępu do swoich danych oraz otrzymania ich kopii – zgodnie z art. 15 RODO</w:t>
      </w:r>
      <w:r w:rsidR="00766D6C">
        <w:rPr>
          <w:rFonts w:ascii="Lato" w:hAnsi="Lato"/>
          <w:sz w:val="20"/>
          <w:szCs w:val="20"/>
        </w:rPr>
        <w:t>,</w:t>
      </w:r>
    </w:p>
    <w:p w14:paraId="1F04B967" w14:textId="1622AA62" w:rsidR="00F05BA3" w:rsidRPr="00766D6C" w:rsidRDefault="00F05BA3" w:rsidP="00F05BA3">
      <w:pPr>
        <w:pStyle w:val="Akapitzlist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prawo do sprostowania (poprawiania) swoich danych, jeżeli są błędne lub nieaktualne – zgodnie z art. 16 RODO</w:t>
      </w:r>
      <w:r w:rsidR="00766D6C">
        <w:rPr>
          <w:rFonts w:ascii="Lato" w:hAnsi="Lato"/>
          <w:sz w:val="20"/>
          <w:szCs w:val="20"/>
        </w:rPr>
        <w:t>,</w:t>
      </w:r>
    </w:p>
    <w:p w14:paraId="134973C5" w14:textId="3803C874" w:rsidR="00F05BA3" w:rsidRPr="00766D6C" w:rsidRDefault="00F05BA3" w:rsidP="00F05BA3">
      <w:pPr>
        <w:pStyle w:val="Akapitzlist"/>
        <w:numPr>
          <w:ilvl w:val="1"/>
          <w:numId w:val="5"/>
        </w:numPr>
        <w:spacing w:after="0" w:line="252" w:lineRule="auto"/>
        <w:ind w:left="1080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prawo do ograniczenia przetwarzania danych – zgodnie z art. 18 RODO</w:t>
      </w:r>
      <w:r w:rsidR="00766D6C">
        <w:rPr>
          <w:rFonts w:ascii="Lato" w:hAnsi="Lato"/>
          <w:sz w:val="20"/>
          <w:szCs w:val="20"/>
        </w:rPr>
        <w:t>.</w:t>
      </w:r>
      <w:r w:rsidRPr="00766D6C">
        <w:rPr>
          <w:rFonts w:ascii="Lato" w:hAnsi="Lato"/>
          <w:sz w:val="20"/>
          <w:szCs w:val="20"/>
        </w:rPr>
        <w:t xml:space="preserve"> </w:t>
      </w:r>
    </w:p>
    <w:p w14:paraId="03EB0DC2" w14:textId="6DF1F87A" w:rsidR="00F05BA3" w:rsidRPr="00766D6C" w:rsidRDefault="00F05BA3" w:rsidP="00F05BA3">
      <w:pPr>
        <w:pStyle w:val="Akapitzlist"/>
        <w:numPr>
          <w:ilvl w:val="0"/>
          <w:numId w:val="1"/>
        </w:numPr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W przypadku</w:t>
      </w:r>
      <w:r w:rsidR="00A0184F" w:rsidRPr="00766D6C">
        <w:rPr>
          <w:rFonts w:ascii="Lato" w:hAnsi="Lato"/>
          <w:sz w:val="20"/>
          <w:szCs w:val="20"/>
        </w:rPr>
        <w:t>, gdy uzna Pani/Pan</w:t>
      </w:r>
      <w:r w:rsidRPr="00766D6C">
        <w:rPr>
          <w:rFonts w:ascii="Lato" w:hAnsi="Lato"/>
          <w:sz w:val="20"/>
          <w:szCs w:val="20"/>
        </w:rPr>
        <w:t>, że przetwarzanie w Głównym Urzędzie Miar Pani/Pana danych osobowych narusza przepisy ogólnego rozporządzenia o ochronie danych (RODO), ma Pani/Pan prawo do złożenia skargi do Prezesa Urzędu Ochrony Danych Osobowych, na adres: ul. Stawki 2,</w:t>
      </w:r>
      <w:r w:rsidR="00CB2EA9" w:rsidRPr="00766D6C">
        <w:rPr>
          <w:rFonts w:ascii="Lato" w:hAnsi="Lato"/>
          <w:sz w:val="20"/>
          <w:szCs w:val="20"/>
        </w:rPr>
        <w:t xml:space="preserve"> </w:t>
      </w:r>
      <w:r w:rsidRPr="00766D6C">
        <w:rPr>
          <w:rFonts w:ascii="Lato" w:hAnsi="Lato"/>
          <w:sz w:val="20"/>
          <w:szCs w:val="20"/>
        </w:rPr>
        <w:t xml:space="preserve">00-193 Warszawa. </w:t>
      </w:r>
    </w:p>
    <w:p w14:paraId="6B7B8000" w14:textId="222384E4" w:rsidR="00F05BA3" w:rsidRPr="00766D6C" w:rsidRDefault="00A62DB7" w:rsidP="005B5634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>Obowiązek podania przez Panią/Pana danych osobowych Pani/Pana dotyczących jest wymogiem ustawowym</w:t>
      </w:r>
      <w:r w:rsidR="007D473C" w:rsidRPr="00766D6C">
        <w:rPr>
          <w:rFonts w:ascii="Lato" w:hAnsi="Lato"/>
          <w:sz w:val="20"/>
          <w:szCs w:val="20"/>
        </w:rPr>
        <w:t>,</w:t>
      </w:r>
      <w:r w:rsidRPr="00766D6C">
        <w:rPr>
          <w:rFonts w:ascii="Lato" w:hAnsi="Lato"/>
          <w:sz w:val="20"/>
          <w:szCs w:val="20"/>
        </w:rPr>
        <w:t xml:space="preserve"> określonym w przepisach ustawy</w:t>
      </w:r>
      <w:r w:rsidR="005B5634" w:rsidRPr="00766D6C">
        <w:rPr>
          <w:rFonts w:ascii="Lato" w:hAnsi="Lato"/>
          <w:sz w:val="20"/>
          <w:szCs w:val="20"/>
        </w:rPr>
        <w:t xml:space="preserve"> z dnia 5 lipca 2018 r. o tachografach i ustawy z dnia 11 maja 2001 r. Prawo o miarach. </w:t>
      </w:r>
      <w:r w:rsidR="005B5634" w:rsidRPr="00766D6C">
        <w:rPr>
          <w:rFonts w:ascii="Lato" w:eastAsia="Calibri" w:hAnsi="Lato" w:cs="Calibri"/>
          <w:sz w:val="20"/>
          <w:szCs w:val="20"/>
        </w:rPr>
        <w:t>Ich niepodanie uniemożliwi realizację celu wskazanego w pkt 3.</w:t>
      </w:r>
    </w:p>
    <w:p w14:paraId="0BADA685" w14:textId="55A286D4" w:rsidR="001D54F0" w:rsidRPr="00766D6C" w:rsidRDefault="001D54F0" w:rsidP="001D54F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eastAsia="Calibri" w:hAnsi="Lato" w:cs="Calibri"/>
          <w:sz w:val="20"/>
          <w:szCs w:val="20"/>
        </w:rPr>
        <w:t xml:space="preserve">Jeżeli dane osobowe nie zostały </w:t>
      </w:r>
      <w:r w:rsidR="00A62DB7" w:rsidRPr="00766D6C">
        <w:rPr>
          <w:rFonts w:ascii="Lato" w:eastAsia="Calibri" w:hAnsi="Lato" w:cs="Calibri"/>
          <w:sz w:val="20"/>
          <w:szCs w:val="20"/>
        </w:rPr>
        <w:t xml:space="preserve">nam </w:t>
      </w:r>
      <w:r w:rsidRPr="00766D6C">
        <w:rPr>
          <w:rFonts w:ascii="Lato" w:eastAsia="Calibri" w:hAnsi="Lato" w:cs="Calibri"/>
          <w:sz w:val="20"/>
          <w:szCs w:val="20"/>
        </w:rPr>
        <w:t>przekazane</w:t>
      </w:r>
      <w:r w:rsidR="007D473C" w:rsidRPr="00766D6C">
        <w:rPr>
          <w:rFonts w:ascii="Lato" w:eastAsia="Calibri" w:hAnsi="Lato" w:cs="Calibri"/>
          <w:sz w:val="20"/>
          <w:szCs w:val="20"/>
        </w:rPr>
        <w:t xml:space="preserve"> bezpośrednio</w:t>
      </w:r>
      <w:r w:rsidRPr="00766D6C">
        <w:rPr>
          <w:rFonts w:ascii="Lato" w:eastAsia="Calibri" w:hAnsi="Lato" w:cs="Calibri"/>
          <w:sz w:val="20"/>
          <w:szCs w:val="20"/>
        </w:rPr>
        <w:t xml:space="preserve"> przez Panią/Pana, uzyskaliśmy je ze źródeł dostępnych </w:t>
      </w:r>
      <w:r w:rsidR="00BE43EC" w:rsidRPr="00766D6C">
        <w:rPr>
          <w:rFonts w:ascii="Lato" w:eastAsia="Calibri" w:hAnsi="Lato" w:cs="Calibri"/>
          <w:sz w:val="20"/>
          <w:szCs w:val="20"/>
        </w:rPr>
        <w:t>p</w:t>
      </w:r>
      <w:r w:rsidR="009C77BC" w:rsidRPr="00766D6C">
        <w:rPr>
          <w:rFonts w:ascii="Lato" w:eastAsia="Calibri" w:hAnsi="Lato" w:cs="Calibri"/>
          <w:sz w:val="20"/>
          <w:szCs w:val="20"/>
        </w:rPr>
        <w:t>owszechnie</w:t>
      </w:r>
      <w:r w:rsidR="00BE43EC" w:rsidRPr="00766D6C">
        <w:rPr>
          <w:rFonts w:ascii="Lato" w:eastAsia="Calibri" w:hAnsi="Lato" w:cs="Calibri"/>
          <w:sz w:val="20"/>
          <w:szCs w:val="20"/>
        </w:rPr>
        <w:t xml:space="preserve">, tj. </w:t>
      </w:r>
      <w:r w:rsidRPr="00766D6C">
        <w:rPr>
          <w:rFonts w:ascii="Lato" w:eastAsia="Calibri" w:hAnsi="Lato" w:cs="Calibri"/>
          <w:sz w:val="20"/>
          <w:szCs w:val="20"/>
        </w:rPr>
        <w:t xml:space="preserve">z </w:t>
      </w:r>
      <w:r w:rsidR="006E5FD5" w:rsidRPr="00766D6C">
        <w:rPr>
          <w:rFonts w:ascii="Lato" w:eastAsia="Calibri" w:hAnsi="Lato" w:cs="Calibri"/>
          <w:sz w:val="20"/>
          <w:szCs w:val="20"/>
        </w:rPr>
        <w:t>CEIDG, KRS, stron internetowych.</w:t>
      </w:r>
    </w:p>
    <w:p w14:paraId="7BEA6680" w14:textId="70240A05" w:rsidR="00F05BA3" w:rsidRPr="00766D6C" w:rsidRDefault="00F05BA3" w:rsidP="00F05BA3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ato" w:hAnsi="Lato"/>
          <w:sz w:val="20"/>
          <w:szCs w:val="20"/>
        </w:rPr>
      </w:pPr>
      <w:r w:rsidRPr="00766D6C">
        <w:rPr>
          <w:rFonts w:ascii="Lato" w:hAnsi="Lato"/>
          <w:sz w:val="20"/>
          <w:szCs w:val="20"/>
        </w:rPr>
        <w:t xml:space="preserve">Pani/Pana dane nie będą wykorzystywane do podejmowania decyzji w sposób zautomatyzowany </w:t>
      </w:r>
      <w:r w:rsidR="00CB2EA9" w:rsidRPr="00766D6C">
        <w:rPr>
          <w:rFonts w:ascii="Lato" w:hAnsi="Lato"/>
          <w:sz w:val="20"/>
          <w:szCs w:val="20"/>
        </w:rPr>
        <w:t xml:space="preserve">                   </w:t>
      </w:r>
      <w:r w:rsidRPr="00766D6C">
        <w:rPr>
          <w:rFonts w:ascii="Lato" w:hAnsi="Lato"/>
          <w:sz w:val="20"/>
          <w:szCs w:val="20"/>
        </w:rPr>
        <w:t>i nie będą podlegały profilowaniu.</w:t>
      </w:r>
    </w:p>
    <w:p w14:paraId="5B7FA0AB" w14:textId="77777777" w:rsidR="00766D6C" w:rsidRPr="00766D6C" w:rsidRDefault="00766D6C" w:rsidP="00766D6C">
      <w:pPr>
        <w:rPr>
          <w:rFonts w:ascii="Lato" w:hAnsi="Lato"/>
          <w:b/>
          <w:sz w:val="20"/>
          <w:szCs w:val="20"/>
        </w:rPr>
      </w:pPr>
    </w:p>
    <w:sectPr w:rsidR="00766D6C" w:rsidRPr="00766D6C" w:rsidSect="00766D6C">
      <w:headerReference w:type="default" r:id="rId12"/>
      <w:footerReference w:type="default" r:id="rId13"/>
      <w:pgSz w:w="11906" w:h="16838"/>
      <w:pgMar w:top="1135" w:right="108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5639" w14:textId="77777777" w:rsidR="003F2A6F" w:rsidRDefault="003F2A6F" w:rsidP="00876BB6">
      <w:r>
        <w:separator/>
      </w:r>
    </w:p>
  </w:endnote>
  <w:endnote w:type="continuationSeparator" w:id="0">
    <w:p w14:paraId="4D90F106" w14:textId="77777777" w:rsidR="003F2A6F" w:rsidRDefault="003F2A6F" w:rsidP="0087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C74C" w14:textId="77777777" w:rsidR="00D32541" w:rsidRDefault="00D32541">
    <w:pPr>
      <w:pStyle w:val="Stopka"/>
    </w:pPr>
  </w:p>
  <w:p w14:paraId="1F71C74D" w14:textId="77777777" w:rsidR="00D32541" w:rsidRDefault="00D325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2CE26" w14:textId="77777777" w:rsidR="003F2A6F" w:rsidRDefault="003F2A6F" w:rsidP="00876BB6">
      <w:r>
        <w:separator/>
      </w:r>
    </w:p>
  </w:footnote>
  <w:footnote w:type="continuationSeparator" w:id="0">
    <w:p w14:paraId="4FAA939F" w14:textId="77777777" w:rsidR="003F2A6F" w:rsidRDefault="003F2A6F" w:rsidP="00876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C74A" w14:textId="77777777" w:rsidR="00876BB6" w:rsidRDefault="00876BB6">
    <w:pPr>
      <w:pStyle w:val="Nagwek"/>
    </w:pPr>
  </w:p>
  <w:p w14:paraId="1F71C74B" w14:textId="77777777" w:rsidR="00876BB6" w:rsidRDefault="00876B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32B2"/>
    <w:multiLevelType w:val="multilevel"/>
    <w:tmpl w:val="048932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00C00"/>
    <w:multiLevelType w:val="multilevel"/>
    <w:tmpl w:val="45D00C00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DC38A9"/>
    <w:multiLevelType w:val="multilevel"/>
    <w:tmpl w:val="63DC38A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A1F3A"/>
    <w:multiLevelType w:val="multilevel"/>
    <w:tmpl w:val="704A1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A4E17"/>
    <w:multiLevelType w:val="multilevel"/>
    <w:tmpl w:val="7A3A4E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3"/>
    <w:rsid w:val="000341D4"/>
    <w:rsid w:val="0007047F"/>
    <w:rsid w:val="00094AF5"/>
    <w:rsid w:val="000A1DEC"/>
    <w:rsid w:val="000B0219"/>
    <w:rsid w:val="000D7C83"/>
    <w:rsid w:val="000F4B8F"/>
    <w:rsid w:val="00127BD2"/>
    <w:rsid w:val="00130B81"/>
    <w:rsid w:val="001441A4"/>
    <w:rsid w:val="00171ACC"/>
    <w:rsid w:val="001D54F0"/>
    <w:rsid w:val="001D67CC"/>
    <w:rsid w:val="001E6D6C"/>
    <w:rsid w:val="002071E5"/>
    <w:rsid w:val="00233544"/>
    <w:rsid w:val="00284988"/>
    <w:rsid w:val="00286B3A"/>
    <w:rsid w:val="002E0634"/>
    <w:rsid w:val="002E09EB"/>
    <w:rsid w:val="003003C7"/>
    <w:rsid w:val="00310D71"/>
    <w:rsid w:val="003E7E1A"/>
    <w:rsid w:val="003F12FD"/>
    <w:rsid w:val="003F2A6F"/>
    <w:rsid w:val="00445C9E"/>
    <w:rsid w:val="00446248"/>
    <w:rsid w:val="00472CAF"/>
    <w:rsid w:val="004B2D65"/>
    <w:rsid w:val="004B340A"/>
    <w:rsid w:val="004B3AC4"/>
    <w:rsid w:val="004D52C7"/>
    <w:rsid w:val="004E0E94"/>
    <w:rsid w:val="005048EC"/>
    <w:rsid w:val="0051329E"/>
    <w:rsid w:val="005862F2"/>
    <w:rsid w:val="005B5634"/>
    <w:rsid w:val="005E3704"/>
    <w:rsid w:val="005E42A0"/>
    <w:rsid w:val="005F3EA9"/>
    <w:rsid w:val="00667416"/>
    <w:rsid w:val="006964F2"/>
    <w:rsid w:val="006A4088"/>
    <w:rsid w:val="006A638D"/>
    <w:rsid w:val="006C21A7"/>
    <w:rsid w:val="006E5FD5"/>
    <w:rsid w:val="00727373"/>
    <w:rsid w:val="00766D6C"/>
    <w:rsid w:val="007A31FC"/>
    <w:rsid w:val="007D473C"/>
    <w:rsid w:val="00802AD3"/>
    <w:rsid w:val="00813DBD"/>
    <w:rsid w:val="008429C4"/>
    <w:rsid w:val="008549F2"/>
    <w:rsid w:val="0087081C"/>
    <w:rsid w:val="00876BB6"/>
    <w:rsid w:val="00895F0F"/>
    <w:rsid w:val="008F5A9E"/>
    <w:rsid w:val="00952A04"/>
    <w:rsid w:val="00962420"/>
    <w:rsid w:val="009868AF"/>
    <w:rsid w:val="009B2884"/>
    <w:rsid w:val="009C77BC"/>
    <w:rsid w:val="00A0184F"/>
    <w:rsid w:val="00A217BE"/>
    <w:rsid w:val="00A469FC"/>
    <w:rsid w:val="00A62DB7"/>
    <w:rsid w:val="00A6529C"/>
    <w:rsid w:val="00A714F4"/>
    <w:rsid w:val="00AA3A18"/>
    <w:rsid w:val="00AA6665"/>
    <w:rsid w:val="00AB49F0"/>
    <w:rsid w:val="00AE032F"/>
    <w:rsid w:val="00B52A44"/>
    <w:rsid w:val="00B74193"/>
    <w:rsid w:val="00BE05AD"/>
    <w:rsid w:val="00BE43EC"/>
    <w:rsid w:val="00BF6B62"/>
    <w:rsid w:val="00C171F5"/>
    <w:rsid w:val="00C857F4"/>
    <w:rsid w:val="00C918DE"/>
    <w:rsid w:val="00CB2EA9"/>
    <w:rsid w:val="00CD569F"/>
    <w:rsid w:val="00D24555"/>
    <w:rsid w:val="00D32541"/>
    <w:rsid w:val="00DB2CF6"/>
    <w:rsid w:val="00DD4EE3"/>
    <w:rsid w:val="00E56EF0"/>
    <w:rsid w:val="00E71006"/>
    <w:rsid w:val="00E850A9"/>
    <w:rsid w:val="00EA0618"/>
    <w:rsid w:val="00EE3D9C"/>
    <w:rsid w:val="00F05BA3"/>
    <w:rsid w:val="00F243F7"/>
    <w:rsid w:val="00F421B1"/>
    <w:rsid w:val="00F52F43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71C73A"/>
  <w15:chartTrackingRefBased/>
  <w15:docId w15:val="{E2C7F277-3DFF-4A76-8E48-7DB9001A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76B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76B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6B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76BB6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05BA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B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5BA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9C77B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77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C77BC"/>
  </w:style>
  <w:style w:type="paragraph" w:styleId="Tematkomentarza">
    <w:name w:val="annotation subject"/>
    <w:basedOn w:val="Tekstkomentarza"/>
    <w:next w:val="Tekstkomentarza"/>
    <w:link w:val="TematkomentarzaZnak"/>
    <w:rsid w:val="009C77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C7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um@gum.gov.p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gum@gum.gov.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1272100E09A498855BC3DBFB0D179" ma:contentTypeVersion="8" ma:contentTypeDescription="Utwórz nowy dokument." ma:contentTypeScope="" ma:versionID="1ee17814f949b73add14c4586da1617d">
  <xsd:schema xmlns:xsd="http://www.w3.org/2001/XMLSchema" xmlns:xs="http://www.w3.org/2001/XMLSchema" xmlns:p="http://schemas.microsoft.com/office/2006/metadata/properties" xmlns:ns2="85887ed9-0d65-427a-adfe-bdd990b009a3" xmlns:ns3="458ad4dd-5cca-4038-8d2b-cc067053bd1b" targetNamespace="http://schemas.microsoft.com/office/2006/metadata/properties" ma:root="true" ma:fieldsID="da91d7757f7c098f5c156f63e5bf4ab8" ns2:_="" ns3:_="">
    <xsd:import namespace="85887ed9-0d65-427a-adfe-bdd990b009a3"/>
    <xsd:import namespace="458ad4dd-5cca-4038-8d2b-cc067053b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7ed9-0d65-427a-adfe-bdd990b0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d4dd-5cca-4038-8d2b-cc067053b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2B8D9F-511B-44E5-92A0-957C93FD19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FE392-DE9D-4E63-9B67-A6D5D7CE72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0275D6C-375C-4B21-9DA9-D6E70C2C8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87ed9-0d65-427a-adfe-bdd990b009a3"/>
    <ds:schemaRef ds:uri="458ad4dd-5cca-4038-8d2b-cc067053b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GUM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mizdebski</dc:creator>
  <cp:keywords/>
  <dc:description/>
  <cp:lastModifiedBy>Markiewicz Karol</cp:lastModifiedBy>
  <cp:revision>2</cp:revision>
  <cp:lastPrinted>2008-06-02T08:48:00Z</cp:lastPrinted>
  <dcterms:created xsi:type="dcterms:W3CDTF">2022-02-21T16:47:00Z</dcterms:created>
  <dcterms:modified xsi:type="dcterms:W3CDTF">2022-02-21T16:47:00Z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0x010100EBF1272100E09A498855BC3DBFB0D179</vt:lpwstr>
  </property>
</Properties>
</file>