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Informacja o przetwarzaniu danych osobowych w procesie udostępniania informacji publicznej</w:t>
      </w:r>
    </w:p>
    <w:p>
      <w:pPr>
        <w:tabs>
          <w:tab w:val="left" w:pos="567"/>
          <w:tab w:val="left" w:pos="851"/>
        </w:tabs>
        <w:spacing w:after="120" w:line="240" w:lineRule="auto"/>
        <w:ind w:left="284"/>
        <w:jc w:val="both"/>
        <w:rPr>
          <w:rFonts w:ascii="Lato" w:hAnsi="Lato" w:eastAsia="Calibri" w:cs="Calibri"/>
          <w:b/>
          <w:bCs/>
        </w:rPr>
      </w:pPr>
      <w:r>
        <w:rPr>
          <w:rFonts w:ascii="Lato" w:hAnsi="Lato" w:eastAsia="Calibri" w:cs="Calibri"/>
        </w:rPr>
        <w:t>Zgodnie z art. 13</w:t>
      </w:r>
      <w:r>
        <w:rPr>
          <w:rFonts w:ascii="Lato" w:hAnsi="Lato" w:eastAsia="Calibri" w:cs="Calibri"/>
          <w:color w:val="FF0000"/>
        </w:rPr>
        <w:t xml:space="preserve"> </w:t>
      </w:r>
      <w:r>
        <w:rPr>
          <w:rFonts w:ascii="Lato" w:hAnsi="Lato" w:eastAsia="Calibri" w:cs="Calibri"/>
        </w:rPr>
        <w:t>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 r. str. 1, zm. Dz. Urz. UE.L 2018 Nr 127, poz. 2), zwanego dalej RODO, informuję, że: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Administratorem Pani/Pana danych osobowych jest Prezes Głównego Urzędu Miar.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Kontakt do Administratora danych:</w:t>
      </w:r>
    </w:p>
    <w:p>
      <w:pPr>
        <w:pStyle w:val="6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>tel.: (22) 581 93 99</w:t>
      </w:r>
    </w:p>
    <w:p>
      <w:pPr>
        <w:pStyle w:val="6"/>
        <w:numPr>
          <w:ilvl w:val="0"/>
          <w:numId w:val="2"/>
        </w:num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e-mail: </w:t>
      </w:r>
      <w:r>
        <w:fldChar w:fldCharType="begin"/>
      </w:r>
      <w:r>
        <w:instrText xml:space="preserve"> HYPERLINK "file:///C:\\Users\\violetta.nowinska\\AppData\\Local\\Microsoft\\Windows\\INetCache\\Content.Outlook\\HQREJ7CA\\gum@gum.gov.p" </w:instrText>
      </w:r>
      <w:r>
        <w:fldChar w:fldCharType="separate"/>
      </w:r>
      <w:r>
        <w:rPr>
          <w:rStyle w:val="4"/>
          <w:rFonts w:ascii="Lato" w:hAnsi="Lato"/>
          <w:lang w:val="en-US"/>
        </w:rPr>
        <w:t>gum@gum.gov.p</w:t>
      </w:r>
      <w:r>
        <w:rPr>
          <w:rStyle w:val="4"/>
          <w:rFonts w:ascii="Lato" w:hAnsi="Lato"/>
          <w:lang w:val="en-US"/>
        </w:rPr>
        <w:fldChar w:fldCharType="end"/>
      </w:r>
      <w:r>
        <w:rPr>
          <w:rStyle w:val="4"/>
          <w:rFonts w:ascii="Lato" w:hAnsi="Lato"/>
          <w:lang w:val="en-US"/>
        </w:rPr>
        <w:t>l</w:t>
      </w:r>
    </w:p>
    <w:p>
      <w:pPr>
        <w:pStyle w:val="6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>adres do korespondencji: Główny Urząd Miar, ul. Elektoralna 2, 0</w:t>
      </w:r>
      <w:r>
        <w:rPr>
          <w:rFonts w:ascii="Lato" w:hAnsi="Lato"/>
          <w:lang w:val="pl-PL"/>
        </w:rPr>
        <w:t>0</w:t>
      </w:r>
      <w:r>
        <w:rPr>
          <w:rFonts w:ascii="Lato" w:hAnsi="Lato"/>
        </w:rPr>
        <w:t>-139 Warszawa.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Z Inspektorem ochrony danych można się skontaktować:</w:t>
      </w:r>
    </w:p>
    <w:p>
      <w:pPr>
        <w:pStyle w:val="6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>tel.: (22) 581 94 30</w:t>
      </w:r>
    </w:p>
    <w:p>
      <w:pPr>
        <w:pStyle w:val="6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>e-mail: iod</w:t>
      </w:r>
      <w:r>
        <w:fldChar w:fldCharType="begin"/>
      </w:r>
      <w:r>
        <w:instrText xml:space="preserve"> HYPERLINK "mailto:gum@gum.gov.p" \h </w:instrText>
      </w:r>
      <w:r>
        <w:fldChar w:fldCharType="separate"/>
      </w:r>
      <w:r>
        <w:rPr>
          <w:rFonts w:ascii="Lato" w:hAnsi="Lato"/>
        </w:rPr>
        <w:t>@gum.gov.p</w:t>
      </w:r>
      <w:r>
        <w:rPr>
          <w:rFonts w:ascii="Lato" w:hAnsi="Lato"/>
        </w:rPr>
        <w:fldChar w:fldCharType="end"/>
      </w:r>
      <w:r>
        <w:rPr>
          <w:rFonts w:ascii="Lato" w:hAnsi="Lato"/>
        </w:rPr>
        <w:t>l</w:t>
      </w:r>
    </w:p>
    <w:p>
      <w:pPr>
        <w:pStyle w:val="6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>adres do korespondencji: Inspektor ochrony danych, Główny Urząd Miar, ul. Elektoralna 2, 0</w:t>
      </w:r>
      <w:r>
        <w:rPr>
          <w:rFonts w:ascii="Lato" w:hAnsi="Lato"/>
          <w:lang w:val="pl-PL"/>
        </w:rPr>
        <w:t>0</w:t>
      </w:r>
      <w:r>
        <w:rPr>
          <w:rFonts w:ascii="Lato" w:hAnsi="Lato"/>
        </w:rPr>
        <w:t>-139 Warszawa.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Pani/Pana dane osobowe będą przetwarzane w celu rozpatrzenia wystosowanego wniosku o udzielenie informacji publicznej.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Podstawą prawną przetwarzania będzie art. 6 ust. 1 lit. c) RODO – wypełnienie obowiązku prawnego ciążącego na Administratorze, na podstawie przepisów ustawy z dnia 6 września 2001 r. o dostępie do informacji publicznej (Dz. U. z 2020 r. poz. 2176).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Pani/Pana dane osobowe mogą być przekazane wyłącznie podmiotom do tego uprawnionym na podstawie odrębnych przepisów prawa.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Pani/Pana dane osobowe nie będą przekazywane do państw spoza Europejskiego Obszaru Gospodarczego ani do organizacji międzynarodowych.</w:t>
      </w:r>
    </w:p>
    <w:p>
      <w:pPr>
        <w:pStyle w:val="6"/>
        <w:numPr>
          <w:ilvl w:val="0"/>
          <w:numId w:val="1"/>
        </w:numPr>
        <w:jc w:val="both"/>
        <w:rPr>
          <w:rFonts w:ascii="Lato" w:hAnsi="Lato" w:eastAsiaTheme="minorEastAsia"/>
        </w:rPr>
      </w:pPr>
      <w:r>
        <w:rPr>
          <w:rFonts w:ascii="Lato" w:hAnsi="Lato"/>
        </w:rPr>
        <w:t xml:space="preserve">Będziemy przechowywać Pani/Pana dane osobowe przez okres niezbędny do realizacji celu przetwarzania i nie krócej niż przez okres wskazany w przepisach o archiwizacji – ustawie z dnia 14 lipca 1983 r. o narodowym zasobie archiwalnym i archiwach (Dz.  U.  z  2020  r. poz. 164). 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Przysługuje Pani/Panu prawo dostępu do treści swoich danych, zgodnie z art. 15 RODO oraz ich sprostowania – zgodnie z art. 16 RODO.</w:t>
      </w:r>
    </w:p>
    <w:p>
      <w:pPr>
        <w:pStyle w:val="6"/>
        <w:numPr>
          <w:ilvl w:val="0"/>
          <w:numId w:val="1"/>
        </w:numPr>
        <w:jc w:val="both"/>
        <w:rPr>
          <w:rFonts w:ascii="Lato" w:hAnsi="Lato" w:eastAsiaTheme="minorEastAsia"/>
        </w:rPr>
      </w:pPr>
      <w:bookmarkStart w:id="0" w:name="_GoBack"/>
      <w:bookmarkEnd w:id="0"/>
      <w:r>
        <w:rPr>
          <w:rFonts w:ascii="Lato" w:hAnsi="Lato"/>
        </w:rPr>
        <w:t xml:space="preserve">W przypadku uzyskania informacji, że przetwarzanie w Głównym Urzędzie Miar Pani/Pana danych osobowych narusza przepisy ogólnego rozporządzenia o ochronie danych (RODO), ma Pani/Pan prawo do złożenia skargi do Prezesa Urzędu Ochrony Danych Osobowych, na adres: ul. Stawki 2, 00-193 Warszawa. 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Podanie danych jest dobrowolne, jednakże możemy o nie wystąpić w celu wydania decyzji o odmowie udostępnienia informacji publicznej oraz umorzenia postępowania o udostępnienie informacji publicznej.</w:t>
      </w:r>
    </w:p>
    <w:p>
      <w:pPr>
        <w:pStyle w:val="6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Pani/Pana dane nie będą wykorzystywane do podejmowania decyzji w sposób zautomatyzowany i nie będą podlegały profilowaniu.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Segoe Print"/>
    <w:panose1 w:val="00000000000000000000"/>
    <w:charset w:val="EE"/>
    <w:family w:val="swiss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swiss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C00"/>
    <w:multiLevelType w:val="multilevel"/>
    <w:tmpl w:val="45D00C00"/>
    <w:lvl w:ilvl="0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D2D235E"/>
    <w:multiLevelType w:val="multilevel"/>
    <w:tmpl w:val="6D2D235E"/>
    <w:lvl w:ilvl="0" w:tentative="0">
      <w:start w:val="1"/>
      <w:numFmt w:val="decimal"/>
      <w:lvlText w:val="%1."/>
      <w:lvlJc w:val="left"/>
      <w:pPr>
        <w:ind w:left="928" w:hanging="360"/>
      </w:p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9"/>
    <w:rsid w:val="00047DC6"/>
    <w:rsid w:val="00054E05"/>
    <w:rsid w:val="000A1CF7"/>
    <w:rsid w:val="000B4063"/>
    <w:rsid w:val="000C1006"/>
    <w:rsid w:val="000C54D2"/>
    <w:rsid w:val="000D4179"/>
    <w:rsid w:val="000E1249"/>
    <w:rsid w:val="00154394"/>
    <w:rsid w:val="00167262"/>
    <w:rsid w:val="00196A5B"/>
    <w:rsid w:val="00217D55"/>
    <w:rsid w:val="0027069B"/>
    <w:rsid w:val="003060AE"/>
    <w:rsid w:val="00326775"/>
    <w:rsid w:val="003548B2"/>
    <w:rsid w:val="00397BEC"/>
    <w:rsid w:val="003E13A4"/>
    <w:rsid w:val="0041771E"/>
    <w:rsid w:val="00423BF2"/>
    <w:rsid w:val="004668B7"/>
    <w:rsid w:val="004904BC"/>
    <w:rsid w:val="004E6726"/>
    <w:rsid w:val="004F0A96"/>
    <w:rsid w:val="00524509"/>
    <w:rsid w:val="00545A11"/>
    <w:rsid w:val="0055173D"/>
    <w:rsid w:val="0055300A"/>
    <w:rsid w:val="0057623C"/>
    <w:rsid w:val="005E4C7D"/>
    <w:rsid w:val="00606FF4"/>
    <w:rsid w:val="00613CF6"/>
    <w:rsid w:val="00633EA2"/>
    <w:rsid w:val="00677C19"/>
    <w:rsid w:val="006F5306"/>
    <w:rsid w:val="007108B9"/>
    <w:rsid w:val="00716EA9"/>
    <w:rsid w:val="00756C10"/>
    <w:rsid w:val="00775782"/>
    <w:rsid w:val="007D6CB2"/>
    <w:rsid w:val="00810C04"/>
    <w:rsid w:val="008338F9"/>
    <w:rsid w:val="008375A7"/>
    <w:rsid w:val="00844D69"/>
    <w:rsid w:val="00867160"/>
    <w:rsid w:val="00896FF0"/>
    <w:rsid w:val="008E7EC5"/>
    <w:rsid w:val="009235EA"/>
    <w:rsid w:val="00941955"/>
    <w:rsid w:val="00946147"/>
    <w:rsid w:val="009E29D8"/>
    <w:rsid w:val="009E3D3D"/>
    <w:rsid w:val="009F7CAC"/>
    <w:rsid w:val="00A021B8"/>
    <w:rsid w:val="00A15236"/>
    <w:rsid w:val="00A17A8C"/>
    <w:rsid w:val="00A55208"/>
    <w:rsid w:val="00A92A72"/>
    <w:rsid w:val="00AA3040"/>
    <w:rsid w:val="00AE4742"/>
    <w:rsid w:val="00B160EE"/>
    <w:rsid w:val="00B54158"/>
    <w:rsid w:val="00BB27AF"/>
    <w:rsid w:val="00BD734F"/>
    <w:rsid w:val="00BE1169"/>
    <w:rsid w:val="00C02E87"/>
    <w:rsid w:val="00C142A7"/>
    <w:rsid w:val="00C3680C"/>
    <w:rsid w:val="00C606A7"/>
    <w:rsid w:val="00C843F2"/>
    <w:rsid w:val="00CE302B"/>
    <w:rsid w:val="00D06553"/>
    <w:rsid w:val="00D531E7"/>
    <w:rsid w:val="00E15F7A"/>
    <w:rsid w:val="00EA6DAF"/>
    <w:rsid w:val="00EC0E24"/>
    <w:rsid w:val="00ED05A6"/>
    <w:rsid w:val="00ED078B"/>
    <w:rsid w:val="00ED0FA0"/>
    <w:rsid w:val="00ED5C7B"/>
    <w:rsid w:val="00F35A00"/>
    <w:rsid w:val="00F43B44"/>
    <w:rsid w:val="00F50876"/>
    <w:rsid w:val="00FB4E05"/>
    <w:rsid w:val="00FD3F82"/>
    <w:rsid w:val="05B2AEF6"/>
    <w:rsid w:val="0BA698A6"/>
    <w:rsid w:val="11E22FB6"/>
    <w:rsid w:val="12BF2E03"/>
    <w:rsid w:val="15A171A0"/>
    <w:rsid w:val="1A2F8A25"/>
    <w:rsid w:val="1B9471EA"/>
    <w:rsid w:val="212A9CAE"/>
    <w:rsid w:val="23D33295"/>
    <w:rsid w:val="265855E2"/>
    <w:rsid w:val="267913DB"/>
    <w:rsid w:val="26D93048"/>
    <w:rsid w:val="294321F5"/>
    <w:rsid w:val="29502B4B"/>
    <w:rsid w:val="2AB246C6"/>
    <w:rsid w:val="2CAC7A61"/>
    <w:rsid w:val="2D993006"/>
    <w:rsid w:val="2FC8BEBE"/>
    <w:rsid w:val="30FC32FF"/>
    <w:rsid w:val="31FC08DA"/>
    <w:rsid w:val="3609E7B6"/>
    <w:rsid w:val="372A3B15"/>
    <w:rsid w:val="3A1DB394"/>
    <w:rsid w:val="3A2D556F"/>
    <w:rsid w:val="3A66E354"/>
    <w:rsid w:val="3D7C92E7"/>
    <w:rsid w:val="3F6BF618"/>
    <w:rsid w:val="3F75C8E3"/>
    <w:rsid w:val="400E23E2"/>
    <w:rsid w:val="40A50B15"/>
    <w:rsid w:val="448CBE29"/>
    <w:rsid w:val="47005C20"/>
    <w:rsid w:val="4C24A84D"/>
    <w:rsid w:val="4C65E1D6"/>
    <w:rsid w:val="4E3448E7"/>
    <w:rsid w:val="4E4C599E"/>
    <w:rsid w:val="4F072EEC"/>
    <w:rsid w:val="4F7CF579"/>
    <w:rsid w:val="512BB0A2"/>
    <w:rsid w:val="514EE66F"/>
    <w:rsid w:val="538FBEE6"/>
    <w:rsid w:val="5829798E"/>
    <w:rsid w:val="590DF6DE"/>
    <w:rsid w:val="5A14484B"/>
    <w:rsid w:val="5D951411"/>
    <w:rsid w:val="66CDE305"/>
    <w:rsid w:val="68126CB8"/>
    <w:rsid w:val="684F8D06"/>
    <w:rsid w:val="68F2120D"/>
    <w:rsid w:val="69C6073E"/>
    <w:rsid w:val="6DE5AC43"/>
    <w:rsid w:val="6E9BAA4F"/>
    <w:rsid w:val="6F4F6F20"/>
    <w:rsid w:val="6F71AABA"/>
    <w:rsid w:val="7004AA89"/>
    <w:rsid w:val="7008F019"/>
    <w:rsid w:val="71BCF928"/>
    <w:rsid w:val="72F0F825"/>
    <w:rsid w:val="731C87A8"/>
    <w:rsid w:val="7353ED05"/>
    <w:rsid w:val="758B70B0"/>
    <w:rsid w:val="7956F016"/>
    <w:rsid w:val="7DC468B8"/>
    <w:rsid w:val="7F6DD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2444</Characters>
  <Lines>20</Lines>
  <Paragraphs>5</Paragraphs>
  <TotalTime>50</TotalTime>
  <ScaleCrop>false</ScaleCrop>
  <LinksUpToDate>false</LinksUpToDate>
  <CharactersWithSpaces>2867</CharactersWithSpaces>
  <Application>WPS Office_10.2.0.7646_F1E327BC-269C-435d-A152-05C5408002CA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2020-09-02T07:11:00Z</dcterms:created>
  <dc:creator>Anna Krysiak</dc:creator>
  <cp:lastModifiedBy>azebe</cp:lastModifiedBy>
  <dcterms:modified xsi:type="dcterms:W3CDTF">2021-03-03T14:28:59Z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